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CA59" w14:textId="4C01669D" w:rsidR="00BA5797" w:rsidRDefault="00355346" w:rsidP="00BA5797">
      <w:pPr>
        <w:pStyle w:val="Heading1"/>
        <w:rPr>
          <w:rFonts w:asciiTheme="majorHAnsi" w:hAnsiTheme="majorHAnsi"/>
          <w:color w:val="4F81BD" w:themeColor="accent1"/>
          <w:sz w:val="40"/>
          <w:szCs w:val="40"/>
        </w:rPr>
      </w:pPr>
      <w:r w:rsidRPr="00BB4EA8">
        <w:rPr>
          <w:noProof/>
          <w:lang w:val="en-IN" w:eastAsia="en-IN"/>
        </w:rPr>
        <mc:AlternateContent>
          <mc:Choice Requires="wps">
            <w:drawing>
              <wp:inline distT="0" distB="0" distL="0" distR="0" wp14:anchorId="15C835A1" wp14:editId="75F312D1">
                <wp:extent cx="5943600" cy="0"/>
                <wp:effectExtent l="0" t="19050" r="19050" b="19050"/>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85F840B" id="Straight Connector 2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" strokecolor="#4f81bd [3204]" strokeweight="3pt">
                <w10:anchorlock/>
              </v:line>
            </w:pict>
          </mc:Fallback>
        </mc:AlternateContent>
      </w:r>
      <w:r w:rsidR="00F168F4">
        <w:rPr>
          <w:rFonts w:asciiTheme="majorHAnsi" w:hAnsiTheme="majorHAnsi"/>
          <w:color w:val="4F81BD" w:themeColor="accent1"/>
          <w:sz w:val="40"/>
          <w:szCs w:val="40"/>
        </w:rPr>
        <w:t xml:space="preserve">Test Generator Questions, </w:t>
      </w:r>
      <w:r w:rsidR="00BA5797" w:rsidRPr="00BA5797">
        <w:rPr>
          <w:rFonts w:asciiTheme="majorHAnsi" w:hAnsiTheme="majorHAnsi"/>
          <w:color w:val="4F81BD" w:themeColor="accent1"/>
          <w:sz w:val="40"/>
          <w:szCs w:val="40"/>
        </w:rPr>
        <w:t>Chapter 01: Concepts of Health and Disease</w:t>
      </w:r>
    </w:p>
    <w:p w14:paraId="0717CE7C" w14:textId="77777777" w:rsidR="003A710B" w:rsidRDefault="003A710B" w:rsidP="00F31314">
      <w:pPr>
        <w:spacing w:after="0" w:line="360" w:lineRule="auto"/>
        <w:rPr>
          <w:rFonts w:ascii="Verdana" w:hAnsi="Verdana" w:cs="Times New Roman"/>
        </w:rPr>
      </w:pPr>
    </w:p>
    <w:p w14:paraId="6C74E788" w14:textId="2D433A14" w:rsidR="002A465F" w:rsidRPr="00BA5797" w:rsidRDefault="00154864" w:rsidP="00F31314">
      <w:pPr>
        <w:spacing w:after="0" w:line="360" w:lineRule="auto"/>
        <w:rPr>
          <w:rFonts w:ascii="Verdana" w:hAnsi="Verdana" w:cs="Times New Roman"/>
        </w:rPr>
      </w:pPr>
      <w:r w:rsidRPr="00BA5797">
        <w:rPr>
          <w:rFonts w:ascii="Verdana" w:hAnsi="Verdana" w:cs="Times New Roman"/>
        </w:rPr>
        <w:t>1. While attending an international nursing conference, many discussions and breakout sessions focused on the World Health Organization</w:t>
      </w:r>
      <w:r w:rsidR="00893197" w:rsidRPr="00BA5797">
        <w:rPr>
          <w:rFonts w:ascii="Verdana" w:hAnsi="Verdana" w:cs="Times New Roman"/>
        </w:rPr>
        <w:t>'</w:t>
      </w:r>
      <w:r w:rsidRPr="00BA5797">
        <w:rPr>
          <w:rFonts w:ascii="Verdana" w:hAnsi="Verdana" w:cs="Times New Roman"/>
        </w:rPr>
        <w:t>s (WHO) views on health. Of the following comments made by nurses during a discussion session, which statement</w:t>
      </w:r>
      <w:r w:rsidR="005B3103" w:rsidRPr="00BA5797">
        <w:rPr>
          <w:rFonts w:ascii="Verdana" w:hAnsi="Verdana" w:cs="Times New Roman"/>
        </w:rPr>
        <w:t>(</w:t>
      </w:r>
      <w:r w:rsidRPr="00BA5797">
        <w:rPr>
          <w:rFonts w:ascii="Verdana" w:hAnsi="Verdana" w:cs="Times New Roman"/>
        </w:rPr>
        <w:t>s</w:t>
      </w:r>
      <w:r w:rsidR="005B3103" w:rsidRPr="00BA5797">
        <w:rPr>
          <w:rFonts w:ascii="Verdana" w:hAnsi="Verdana" w:cs="Times New Roman"/>
        </w:rPr>
        <w:t>)</w:t>
      </w:r>
      <w:r w:rsidRPr="00BA5797">
        <w:rPr>
          <w:rFonts w:ascii="Verdana" w:hAnsi="Verdana" w:cs="Times New Roman"/>
        </w:rPr>
        <w:t xml:space="preserve"> would be considered a good representation of the WHO definition? Select all that apply.</w:t>
      </w:r>
    </w:p>
    <w:p w14:paraId="5BE349FC" w14:textId="651BF6D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A. Interests in keeping the </w:t>
      </w:r>
      <w:r w:rsidR="005B3103" w:rsidRPr="00BA5797">
        <w:rPr>
          <w:rFonts w:ascii="Verdana" w:hAnsi="Verdana" w:cs="Times New Roman"/>
        </w:rPr>
        <w:t>older adult</w:t>
      </w:r>
      <w:r w:rsidRPr="00BA5797">
        <w:rPr>
          <w:rFonts w:ascii="Verdana" w:hAnsi="Verdana" w:cs="Times New Roman"/>
        </w:rPr>
        <w:t xml:space="preserve"> population engaged in such activities as book reviews and word games during social time.</w:t>
      </w:r>
    </w:p>
    <w:p w14:paraId="399A32D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Increase in the number of chair aerobics classes provided in the skilled care facilities.</w:t>
      </w:r>
    </w:p>
    <w:p w14:paraId="6B9E652F" w14:textId="7CD970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 Interventions geared toward keeping the </w:t>
      </w:r>
      <w:r w:rsidR="005B3103" w:rsidRPr="00BA5797">
        <w:rPr>
          <w:rFonts w:ascii="Verdana" w:hAnsi="Verdana" w:cs="Times New Roman"/>
        </w:rPr>
        <w:t xml:space="preserve">older adult </w:t>
      </w:r>
      <w:r w:rsidRPr="00BA5797">
        <w:rPr>
          <w:rFonts w:ascii="Verdana" w:hAnsi="Verdana" w:cs="Times New Roman"/>
        </w:rPr>
        <w:t>population diagnosed with diabetes mellitus under tight blood glucose control by providing in-home cooking classes.</w:t>
      </w:r>
    </w:p>
    <w:p w14:paraId="369CA38D" w14:textId="59708C9E"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D. Providing transportation for </w:t>
      </w:r>
      <w:r w:rsidR="005B3103" w:rsidRPr="00BA5797">
        <w:rPr>
          <w:rFonts w:ascii="Verdana" w:hAnsi="Verdana" w:cs="Times New Roman"/>
        </w:rPr>
        <w:t xml:space="preserve">clients receiving </w:t>
      </w:r>
      <w:r w:rsidRPr="00BA5797">
        <w:rPr>
          <w:rFonts w:ascii="Verdana" w:hAnsi="Verdana" w:cs="Times New Roman"/>
        </w:rPr>
        <w:t>renal dialysis to and from their hemodialysis sessions.</w:t>
      </w:r>
    </w:p>
    <w:p w14:paraId="323B2C38" w14:textId="59E48E7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E. Providing handwashing </w:t>
      </w:r>
      <w:r w:rsidR="005B3103" w:rsidRPr="00BA5797">
        <w:rPr>
          <w:rFonts w:ascii="Verdana" w:hAnsi="Verdana" w:cs="Times New Roman"/>
        </w:rPr>
        <w:t>education</w:t>
      </w:r>
      <w:r w:rsidRPr="00BA5797">
        <w:rPr>
          <w:rFonts w:ascii="Verdana" w:hAnsi="Verdana" w:cs="Times New Roman"/>
        </w:rPr>
        <w:t xml:space="preserve"> to a group of young children.</w:t>
      </w:r>
    </w:p>
    <w:p w14:paraId="231C2B93" w14:textId="77777777" w:rsidR="00154864" w:rsidRPr="00BA5797" w:rsidRDefault="00154864" w:rsidP="00F31314">
      <w:pPr>
        <w:spacing w:after="0" w:line="360" w:lineRule="auto"/>
        <w:rPr>
          <w:rFonts w:ascii="Verdana" w:hAnsi="Verdana" w:cs="Times New Roman"/>
        </w:rPr>
      </w:pPr>
    </w:p>
    <w:p w14:paraId="0AC067F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 B, C, E</w:t>
      </w:r>
    </w:p>
    <w:p w14:paraId="1261461A" w14:textId="77777777" w:rsidR="00154864" w:rsidRPr="00BA5797" w:rsidRDefault="00154864" w:rsidP="00F31314">
      <w:pPr>
        <w:spacing w:after="0" w:line="360" w:lineRule="auto"/>
        <w:rPr>
          <w:rFonts w:ascii="Verdana" w:hAnsi="Verdana" w:cs="Times New Roman"/>
        </w:rPr>
      </w:pPr>
    </w:p>
    <w:p w14:paraId="38CAFEFB" w14:textId="573D5750"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WHO definition of health is defined as “a state of complete physical, mental, and social well-being and not merely the absence of disease and infirmity.” Engaging in book reviews facilitates mental and social well-being; chair aerobics helps facilitate physical well-being; and assisting with tight control of diabetes helps with facilitating physical well</w:t>
      </w:r>
      <w:r w:rsidR="00325EA7" w:rsidRPr="00BA5797">
        <w:rPr>
          <w:rFonts w:ascii="Verdana" w:hAnsi="Verdana" w:cs="Times New Roman"/>
        </w:rPr>
        <w:t>-</w:t>
      </w:r>
      <w:r w:rsidRPr="00BA5797">
        <w:rPr>
          <w:rFonts w:ascii="Verdana" w:hAnsi="Verdana" w:cs="Times New Roman"/>
        </w:rPr>
        <w:t>being even though the person has a chronic disease. Handwashing is vital in the prevention of disease and spread of germs.</w:t>
      </w:r>
    </w:p>
    <w:p w14:paraId="5EA4AB1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Select</w:t>
      </w:r>
    </w:p>
    <w:p w14:paraId="6E455FC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Chapter 1: Concepts of Health and Disease</w:t>
      </w:r>
    </w:p>
    <w:p w14:paraId="767788B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Apply</w:t>
      </w:r>
    </w:p>
    <w:p w14:paraId="62C4BC6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Client Needs: </w:t>
      </w:r>
      <w:r w:rsidR="006B6252" w:rsidRPr="00BA5797">
        <w:rPr>
          <w:rFonts w:ascii="Verdana" w:hAnsi="Verdana" w:cs="Times New Roman"/>
        </w:rPr>
        <w:t>Health Promotion and Maintenance</w:t>
      </w:r>
    </w:p>
    <w:p w14:paraId="307CB939" w14:textId="63FE3DA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3</w:t>
      </w:r>
    </w:p>
    <w:p w14:paraId="3BDA9893" w14:textId="77777777" w:rsidR="00154864" w:rsidRPr="00BA5797" w:rsidRDefault="00154864" w:rsidP="00F31314">
      <w:pPr>
        <w:spacing w:after="0" w:line="360" w:lineRule="auto"/>
        <w:rPr>
          <w:rFonts w:ascii="Verdana" w:hAnsi="Verdana" w:cs="Times New Roman"/>
        </w:rPr>
      </w:pPr>
    </w:p>
    <w:p w14:paraId="4C1C0336" w14:textId="36C7E01A" w:rsidR="00154864" w:rsidRPr="00BA5797" w:rsidRDefault="00154864" w:rsidP="00F31314">
      <w:pPr>
        <w:spacing w:after="0" w:line="360" w:lineRule="auto"/>
        <w:rPr>
          <w:rFonts w:ascii="Verdana" w:hAnsi="Verdana" w:cs="Times New Roman"/>
        </w:rPr>
      </w:pPr>
      <w:r w:rsidRPr="00BA5797">
        <w:rPr>
          <w:rFonts w:ascii="Verdana" w:hAnsi="Verdana" w:cs="Times New Roman"/>
        </w:rPr>
        <w:t>2. A community health nurse is teaching a group of recent graduates about the large variety of factors that influence an individual's health or lack thereof. The nurse is referring to the</w:t>
      </w:r>
      <w:r w:rsidRPr="00BA5797">
        <w:rPr>
          <w:rFonts w:ascii="Verdana" w:hAnsi="Verdana" w:cs="Times New Roman"/>
          <w:i/>
        </w:rPr>
        <w:t xml:space="preserve"> Healthy People 20</w:t>
      </w:r>
      <w:r w:rsidR="003225F9" w:rsidRPr="00BA5797">
        <w:rPr>
          <w:rFonts w:ascii="Verdana" w:hAnsi="Verdana" w:cs="Times New Roman"/>
          <w:i/>
        </w:rPr>
        <w:t>3</w:t>
      </w:r>
      <w:r w:rsidRPr="00BA5797">
        <w:rPr>
          <w:rFonts w:ascii="Verdana" w:hAnsi="Verdana" w:cs="Times New Roman"/>
          <w:i/>
        </w:rPr>
        <w:t>0</w:t>
      </w:r>
      <w:r w:rsidRPr="00BA5797">
        <w:rPr>
          <w:rFonts w:ascii="Verdana" w:hAnsi="Verdana" w:cs="Times New Roman"/>
        </w:rPr>
        <w:t xml:space="preserve"> report from the U.S. Department of Health and Human Services as a teaching example. Of the following aspects discussed</w:t>
      </w:r>
      <w:r w:rsidR="005B3103" w:rsidRPr="00BA5797">
        <w:rPr>
          <w:rFonts w:ascii="Verdana" w:hAnsi="Verdana" w:cs="Times New Roman"/>
        </w:rPr>
        <w:t>,</w:t>
      </w:r>
      <w:r w:rsidRPr="00BA5797">
        <w:rPr>
          <w:rFonts w:ascii="Verdana" w:hAnsi="Verdana" w:cs="Times New Roman"/>
        </w:rPr>
        <w:t xml:space="preserve"> which would be considered a </w:t>
      </w:r>
      <w:r w:rsidR="006269A6" w:rsidRPr="00BA5797">
        <w:rPr>
          <w:rFonts w:ascii="Verdana" w:hAnsi="Verdana" w:cs="Times New Roman"/>
        </w:rPr>
        <w:t>determinant</w:t>
      </w:r>
      <w:r w:rsidRPr="00BA5797">
        <w:rPr>
          <w:rFonts w:ascii="Verdana" w:hAnsi="Verdana"/>
        </w:rPr>
        <w:t xml:space="preserve"> </w:t>
      </w:r>
      <w:r w:rsidRPr="00BA5797">
        <w:rPr>
          <w:rFonts w:ascii="Verdana" w:hAnsi="Verdana" w:cs="Times New Roman"/>
        </w:rPr>
        <w:t>of health that is outside the focus of this report?</w:t>
      </w:r>
    </w:p>
    <w:p w14:paraId="69B4173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The client has a diverse background by being of Asian and Native American descent and practices various alternative therapies to minimize effects of stress.</w:t>
      </w:r>
    </w:p>
    <w:p w14:paraId="3CEB88B3" w14:textId="6E26BDDF" w:rsidR="00154864" w:rsidRPr="00BA5797" w:rsidRDefault="00154864" w:rsidP="00F31314">
      <w:pPr>
        <w:spacing w:after="0" w:line="360" w:lineRule="auto"/>
        <w:rPr>
          <w:rFonts w:ascii="Verdana" w:hAnsi="Verdana" w:cs="Times New Roman"/>
        </w:rPr>
      </w:pPr>
      <w:r w:rsidRPr="00BA5797">
        <w:rPr>
          <w:rFonts w:ascii="Verdana" w:hAnsi="Verdana" w:cs="Times New Roman"/>
        </w:rPr>
        <w:t>B. The client has a family history of cardiovascular disease related to hypercholesterolemia and remains noncompliant with their treatment regime</w:t>
      </w:r>
      <w:r w:rsidR="005B3103" w:rsidRPr="00BA5797">
        <w:rPr>
          <w:rFonts w:ascii="Verdana" w:hAnsi="Verdana" w:cs="Times New Roman"/>
        </w:rPr>
        <w:t>n</w:t>
      </w:r>
      <w:r w:rsidRPr="00BA5797">
        <w:rPr>
          <w:rFonts w:ascii="Verdana" w:hAnsi="Verdana" w:cs="Times New Roman"/>
        </w:rPr>
        <w:t>.</w:t>
      </w:r>
    </w:p>
    <w:p w14:paraId="32E80E33" w14:textId="1DB3BE1F" w:rsidR="00154864" w:rsidRPr="00BA5797" w:rsidRDefault="00154864" w:rsidP="00F31314">
      <w:pPr>
        <w:spacing w:after="0" w:line="360" w:lineRule="auto"/>
        <w:rPr>
          <w:rFonts w:ascii="Verdana" w:hAnsi="Verdana" w:cs="Times New Roman"/>
        </w:rPr>
      </w:pPr>
      <w:r w:rsidRPr="00BA5797">
        <w:rPr>
          <w:rFonts w:ascii="Verdana" w:hAnsi="Verdana" w:cs="Times New Roman"/>
        </w:rPr>
        <w:t>C. The client has a good career with exceptional preventive healthcare benefits.</w:t>
      </w:r>
    </w:p>
    <w:p w14:paraId="0B7585D5" w14:textId="1B193A99" w:rsidR="00154864" w:rsidRPr="00BA5797" w:rsidRDefault="00154864" w:rsidP="00F31314">
      <w:pPr>
        <w:spacing w:after="0" w:line="360" w:lineRule="auto"/>
        <w:rPr>
          <w:rFonts w:ascii="Verdana" w:hAnsi="Verdana" w:cs="Times New Roman"/>
        </w:rPr>
      </w:pPr>
      <w:r w:rsidRPr="00BA5797">
        <w:rPr>
          <w:rFonts w:ascii="Verdana" w:hAnsi="Verdana" w:cs="Times New Roman"/>
        </w:rPr>
        <w:t>D. The client lives in an affluent, clean, suburban community with access to many healthcare facilities.</w:t>
      </w:r>
    </w:p>
    <w:p w14:paraId="369C04E9" w14:textId="77777777" w:rsidR="00154864" w:rsidRPr="00BA5797" w:rsidRDefault="00154864" w:rsidP="00F31314">
      <w:pPr>
        <w:spacing w:after="0" w:line="360" w:lineRule="auto"/>
        <w:rPr>
          <w:rFonts w:ascii="Verdana" w:hAnsi="Verdana" w:cs="Times New Roman"/>
        </w:rPr>
      </w:pPr>
    </w:p>
    <w:p w14:paraId="1A7531E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B</w:t>
      </w:r>
    </w:p>
    <w:p w14:paraId="1D07CA1A" w14:textId="77777777" w:rsidR="00154864" w:rsidRPr="00BA5797" w:rsidRDefault="00154864" w:rsidP="00F31314">
      <w:pPr>
        <w:spacing w:after="0" w:line="360" w:lineRule="auto"/>
        <w:rPr>
          <w:rFonts w:ascii="Verdana" w:hAnsi="Verdana" w:cs="Times New Roman"/>
        </w:rPr>
      </w:pPr>
    </w:p>
    <w:p w14:paraId="4EE10BDB" w14:textId="1625E9D3"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In </w:t>
      </w:r>
      <w:r w:rsidRPr="00BA5797">
        <w:rPr>
          <w:rFonts w:ascii="Verdana" w:hAnsi="Verdana" w:cs="Times New Roman"/>
          <w:i/>
        </w:rPr>
        <w:t>Healthy People 20</w:t>
      </w:r>
      <w:r w:rsidR="003225F9" w:rsidRPr="00BA5797">
        <w:rPr>
          <w:rFonts w:ascii="Verdana" w:hAnsi="Verdana" w:cs="Times New Roman"/>
          <w:i/>
        </w:rPr>
        <w:t>3</w:t>
      </w:r>
      <w:r w:rsidRPr="00BA5797">
        <w:rPr>
          <w:rFonts w:ascii="Verdana" w:hAnsi="Verdana" w:cs="Times New Roman"/>
          <w:i/>
        </w:rPr>
        <w:t>0</w:t>
      </w:r>
      <w:r w:rsidRPr="00BA5797">
        <w:rPr>
          <w:rFonts w:ascii="Verdana" w:hAnsi="Verdana" w:cs="Times New Roman"/>
        </w:rPr>
        <w:t xml:space="preserve">, the focus is to </w:t>
      </w:r>
      <w:r w:rsidR="00CF1856" w:rsidRPr="00BA5797">
        <w:rPr>
          <w:rFonts w:ascii="Verdana" w:hAnsi="Verdana" w:cs="Times New Roman"/>
        </w:rPr>
        <w:t>have healthcare and education access and quality</w:t>
      </w:r>
      <w:r w:rsidRPr="00BA5797">
        <w:rPr>
          <w:rFonts w:ascii="Verdana" w:hAnsi="Verdana" w:cs="Times New Roman"/>
        </w:rPr>
        <w:t xml:space="preserve"> (such as using alternative therapies to minimize effects of stress)</w:t>
      </w:r>
      <w:r w:rsidR="00EB7CA4" w:rsidRPr="00BA5797">
        <w:rPr>
          <w:rFonts w:ascii="Verdana" w:hAnsi="Verdana" w:cs="Times New Roman"/>
        </w:rPr>
        <w:t>,</w:t>
      </w:r>
      <w:r w:rsidRPr="00BA5797">
        <w:rPr>
          <w:rFonts w:ascii="Verdana" w:hAnsi="Verdana" w:cs="Times New Roman"/>
        </w:rPr>
        <w:t xml:space="preserve"> </w:t>
      </w:r>
      <w:r w:rsidR="00CF1856" w:rsidRPr="00BA5797">
        <w:rPr>
          <w:rFonts w:ascii="Verdana" w:hAnsi="Verdana" w:cs="Times New Roman"/>
        </w:rPr>
        <w:t>economic stability</w:t>
      </w:r>
      <w:r w:rsidRPr="00BA5797">
        <w:rPr>
          <w:rFonts w:ascii="Verdana" w:hAnsi="Verdana" w:cs="Times New Roman"/>
        </w:rPr>
        <w:t xml:space="preserve"> (which includes having good healthcare benefits)</w:t>
      </w:r>
      <w:r w:rsidR="00EB7CA4" w:rsidRPr="00BA5797">
        <w:rPr>
          <w:rFonts w:ascii="Verdana" w:hAnsi="Verdana" w:cs="Times New Roman"/>
        </w:rPr>
        <w:t>,</w:t>
      </w:r>
      <w:r w:rsidRPr="00BA5797">
        <w:rPr>
          <w:rFonts w:ascii="Verdana" w:hAnsi="Verdana" w:cs="Times New Roman"/>
        </w:rPr>
        <w:t xml:space="preserve"> and </w:t>
      </w:r>
      <w:r w:rsidR="00CF1856" w:rsidRPr="00BA5797">
        <w:rPr>
          <w:rFonts w:ascii="Verdana" w:hAnsi="Verdana" w:cs="Times New Roman"/>
        </w:rPr>
        <w:t>social and community context</w:t>
      </w:r>
      <w:r w:rsidRPr="00BA5797">
        <w:rPr>
          <w:rFonts w:ascii="Verdana" w:hAnsi="Verdana" w:cs="Times New Roman"/>
        </w:rPr>
        <w:t xml:space="preserve"> (which includes living in a clean community with good access to healthcare). Being noncompliant with treatments to control high cholesterol levels with a family history to </w:t>
      </w:r>
      <w:r w:rsidR="005B3103" w:rsidRPr="00BA5797">
        <w:rPr>
          <w:rFonts w:ascii="Verdana" w:hAnsi="Verdana" w:cs="Times New Roman"/>
        </w:rPr>
        <w:t>cardiovascular</w:t>
      </w:r>
      <w:r w:rsidRPr="00BA5797">
        <w:rPr>
          <w:rFonts w:ascii="Verdana" w:hAnsi="Verdana" w:cs="Times New Roman"/>
        </w:rPr>
        <w:t xml:space="preserve"> disease does not meet the “</w:t>
      </w:r>
      <w:r w:rsidR="00CF1856" w:rsidRPr="00BA5797">
        <w:rPr>
          <w:rFonts w:ascii="Verdana" w:hAnsi="Verdana" w:cs="Times New Roman"/>
        </w:rPr>
        <w:t>neighborhood and built environment</w:t>
      </w:r>
      <w:r w:rsidR="005B3103" w:rsidRPr="00BA5797">
        <w:rPr>
          <w:rFonts w:ascii="Verdana" w:hAnsi="Verdana" w:cs="Times New Roman"/>
        </w:rPr>
        <w:t>.</w:t>
      </w:r>
      <w:r w:rsidR="00CF1856" w:rsidRPr="00BA5797">
        <w:rPr>
          <w:rFonts w:ascii="Verdana" w:hAnsi="Verdana" w:cs="Times New Roman"/>
        </w:rPr>
        <w:t>”</w:t>
      </w:r>
    </w:p>
    <w:p w14:paraId="2A90A42E"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09F7477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6E7D500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Apply</w:t>
      </w:r>
    </w:p>
    <w:p w14:paraId="58743EC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Client Needs: </w:t>
      </w:r>
      <w:r w:rsidR="006B6252" w:rsidRPr="00BA5797">
        <w:rPr>
          <w:rFonts w:ascii="Verdana" w:hAnsi="Verdana" w:cs="Times New Roman"/>
        </w:rPr>
        <w:t>Health Promotion and Maintenance</w:t>
      </w:r>
    </w:p>
    <w:p w14:paraId="7E98A26B" w14:textId="6A3B32AB"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 xml:space="preserve">Reference: p. </w:t>
      </w:r>
      <w:r w:rsidR="00B07FCD" w:rsidRPr="00BA5797">
        <w:rPr>
          <w:rFonts w:ascii="Verdana" w:eastAsia="Times New Roman" w:hAnsi="Verdana" w:cs="Times New Roman"/>
        </w:rPr>
        <w:t>3</w:t>
      </w:r>
    </w:p>
    <w:p w14:paraId="409BCC12" w14:textId="77777777" w:rsidR="00154864" w:rsidRPr="00BA5797" w:rsidRDefault="00154864" w:rsidP="00F31314">
      <w:pPr>
        <w:spacing w:after="0" w:line="360" w:lineRule="auto"/>
        <w:rPr>
          <w:rFonts w:ascii="Verdana" w:hAnsi="Verdana" w:cs="Times New Roman"/>
        </w:rPr>
      </w:pPr>
    </w:p>
    <w:p w14:paraId="33F0A947" w14:textId="3FCB6CE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3. A member of the healthcare team is researching the etiology and pathogenesis of a number of clients who are under </w:t>
      </w:r>
      <w:r w:rsidR="005B3103" w:rsidRPr="00BA5797">
        <w:rPr>
          <w:rFonts w:ascii="Verdana" w:hAnsi="Verdana" w:cs="Times New Roman"/>
        </w:rPr>
        <w:t>their</w:t>
      </w:r>
      <w:r w:rsidRPr="00BA5797">
        <w:rPr>
          <w:rFonts w:ascii="Verdana" w:hAnsi="Verdana" w:cs="Times New Roman"/>
        </w:rPr>
        <w:t xml:space="preserve"> care in a hospital context. Which client situation best characterizes pathogenesis rather than etiology?</w:t>
      </w:r>
    </w:p>
    <w:p w14:paraId="329AE15C" w14:textId="46564749"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A. A client who has been exposed to the </w:t>
      </w:r>
      <w:r w:rsidR="00EB7CA4" w:rsidRPr="00BA5797">
        <w:rPr>
          <w:rFonts w:ascii="Verdana" w:hAnsi="Verdana" w:cs="Times New Roman"/>
          <w:i/>
        </w:rPr>
        <w:t>M</w:t>
      </w:r>
      <w:r w:rsidRPr="00BA5797">
        <w:rPr>
          <w:rFonts w:ascii="Verdana" w:hAnsi="Verdana" w:cs="Times New Roman"/>
          <w:i/>
        </w:rPr>
        <w:t>ycobacterium tuberculosis</w:t>
      </w:r>
      <w:r w:rsidRPr="00BA5797">
        <w:rPr>
          <w:rFonts w:ascii="Verdana" w:hAnsi="Verdana" w:cs="Times New Roman"/>
        </w:rPr>
        <w:t xml:space="preserve"> bacterium</w:t>
      </w:r>
    </w:p>
    <w:p w14:paraId="7AC454B8" w14:textId="76F98C4A"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A client who is </w:t>
      </w:r>
      <w:r w:rsidR="0065450F" w:rsidRPr="00BA5797">
        <w:rPr>
          <w:rFonts w:ascii="Verdana" w:hAnsi="Verdana" w:cs="Times New Roman"/>
        </w:rPr>
        <w:t xml:space="preserve">having </w:t>
      </w:r>
      <w:r w:rsidRPr="00BA5797">
        <w:rPr>
          <w:rFonts w:ascii="Verdana" w:hAnsi="Verdana" w:cs="Times New Roman"/>
        </w:rPr>
        <w:t>increasing serum ammonia levels due to liver cirrhosis</w:t>
      </w:r>
    </w:p>
    <w:p w14:paraId="58F30FED" w14:textId="6A6708FE" w:rsidR="00154864" w:rsidRPr="00BA5797" w:rsidRDefault="00154864" w:rsidP="00F31314">
      <w:pPr>
        <w:spacing w:after="0" w:line="360" w:lineRule="auto"/>
        <w:rPr>
          <w:rFonts w:ascii="Verdana" w:hAnsi="Verdana" w:cs="Times New Roman"/>
        </w:rPr>
      </w:pPr>
      <w:r w:rsidRPr="00BA5797">
        <w:rPr>
          <w:rFonts w:ascii="Verdana" w:hAnsi="Verdana" w:cs="Times New Roman"/>
        </w:rPr>
        <w:t>C. A client who was admitted with the effects of methyl alcohol poisoning</w:t>
      </w:r>
    </w:p>
    <w:p w14:paraId="7FB6E550" w14:textId="0DD0F735" w:rsidR="00154864" w:rsidRPr="00BA5797" w:rsidRDefault="00154864" w:rsidP="00F31314">
      <w:pPr>
        <w:spacing w:after="0" w:line="360" w:lineRule="auto"/>
        <w:rPr>
          <w:rFonts w:ascii="Verdana" w:hAnsi="Verdana" w:cs="Times New Roman"/>
        </w:rPr>
      </w:pPr>
      <w:r w:rsidRPr="00BA5797">
        <w:rPr>
          <w:rFonts w:ascii="Verdana" w:hAnsi="Verdana" w:cs="Times New Roman"/>
        </w:rPr>
        <w:t>D. A client with multiple skeletal injuries secondary to a motor vehicle accident</w:t>
      </w:r>
    </w:p>
    <w:p w14:paraId="268835AF" w14:textId="77777777" w:rsidR="00154864" w:rsidRPr="00BA5797" w:rsidRDefault="00154864" w:rsidP="00F31314">
      <w:pPr>
        <w:spacing w:after="0" w:line="360" w:lineRule="auto"/>
        <w:rPr>
          <w:rFonts w:ascii="Verdana" w:hAnsi="Verdana" w:cs="Times New Roman"/>
        </w:rPr>
      </w:pPr>
    </w:p>
    <w:p w14:paraId="52804BB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B</w:t>
      </w:r>
    </w:p>
    <w:p w14:paraId="1EE5C72F" w14:textId="77777777" w:rsidR="00154864" w:rsidRPr="00BA5797" w:rsidRDefault="00154864" w:rsidP="00F31314">
      <w:pPr>
        <w:spacing w:after="0" w:line="360" w:lineRule="auto"/>
        <w:rPr>
          <w:rFonts w:ascii="Verdana" w:hAnsi="Verdana" w:cs="Times New Roman"/>
        </w:rPr>
      </w:pPr>
    </w:p>
    <w:p w14:paraId="70171AC8" w14:textId="0E134EBD"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Pathogenesis refers to the progressive and evolutionary course of disease, such as the increasing ammonia levels that accompany liver disease. Bacteria, poisons</w:t>
      </w:r>
      <w:r w:rsidR="008D22D2" w:rsidRPr="00BA5797">
        <w:rPr>
          <w:rFonts w:ascii="Verdana" w:hAnsi="Verdana" w:cs="Times New Roman"/>
        </w:rPr>
        <w:t>,</w:t>
      </w:r>
      <w:r w:rsidRPr="00BA5797">
        <w:rPr>
          <w:rFonts w:ascii="Verdana" w:hAnsi="Verdana" w:cs="Times New Roman"/>
        </w:rPr>
        <w:t xml:space="preserve"> and traumatic injuries are examples of etiologic factors.</w:t>
      </w:r>
    </w:p>
    <w:p w14:paraId="416B5A2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4E6E486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77DDA1F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Apply</w:t>
      </w:r>
    </w:p>
    <w:p w14:paraId="0C9C54A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64697518" w14:textId="1B576595"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3-5</w:t>
      </w:r>
    </w:p>
    <w:p w14:paraId="3CBE0A69" w14:textId="77777777" w:rsidR="00154864" w:rsidRPr="00BA5797" w:rsidRDefault="00154864" w:rsidP="00F31314">
      <w:pPr>
        <w:spacing w:after="0" w:line="360" w:lineRule="auto"/>
        <w:rPr>
          <w:rFonts w:ascii="Verdana" w:hAnsi="Verdana" w:cs="Times New Roman"/>
        </w:rPr>
      </w:pPr>
    </w:p>
    <w:p w14:paraId="61A23F2D" w14:textId="0181FDBD"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4. A </w:t>
      </w:r>
      <w:r w:rsidR="00BE0C52" w:rsidRPr="00BA5797">
        <w:rPr>
          <w:rFonts w:ascii="Verdana" w:hAnsi="Verdana" w:cs="Times New Roman"/>
        </w:rPr>
        <w:t xml:space="preserve">client </w:t>
      </w:r>
      <w:r w:rsidRPr="00BA5797">
        <w:rPr>
          <w:rFonts w:ascii="Verdana" w:hAnsi="Verdana" w:cs="Times New Roman"/>
        </w:rPr>
        <w:t>new</w:t>
      </w:r>
      <w:r w:rsidR="00BE0C52" w:rsidRPr="00BA5797">
        <w:rPr>
          <w:rFonts w:ascii="Verdana" w:hAnsi="Verdana" w:cs="Times New Roman"/>
        </w:rPr>
        <w:t>ly diagnosed with</w:t>
      </w:r>
      <w:r w:rsidRPr="00BA5797">
        <w:rPr>
          <w:rFonts w:ascii="Verdana" w:hAnsi="Verdana" w:cs="Times New Roman"/>
        </w:rPr>
        <w:t xml:space="preserve"> myocardial infarction requir</w:t>
      </w:r>
      <w:r w:rsidR="00BE0C52" w:rsidRPr="00BA5797">
        <w:rPr>
          <w:rFonts w:ascii="Verdana" w:hAnsi="Verdana" w:cs="Times New Roman"/>
        </w:rPr>
        <w:t xml:space="preserve">es </w:t>
      </w:r>
      <w:r w:rsidRPr="00BA5797">
        <w:rPr>
          <w:rFonts w:ascii="Verdana" w:hAnsi="Verdana" w:cs="Times New Roman"/>
        </w:rPr>
        <w:t xml:space="preserve">angioplasty and stent </w:t>
      </w:r>
      <w:r w:rsidR="0065450F" w:rsidRPr="00BA5797">
        <w:rPr>
          <w:rFonts w:ascii="Verdana" w:hAnsi="Verdana" w:cs="Times New Roman"/>
        </w:rPr>
        <w:t>placement</w:t>
      </w:r>
      <w:r w:rsidR="00BE0C52" w:rsidRPr="00BA5797">
        <w:rPr>
          <w:rFonts w:ascii="Verdana" w:hAnsi="Verdana" w:cs="Times New Roman"/>
        </w:rPr>
        <w:t xml:space="preserve">. The </w:t>
      </w:r>
      <w:r w:rsidR="0065450F" w:rsidRPr="00BA5797">
        <w:rPr>
          <w:rFonts w:ascii="Verdana" w:hAnsi="Verdana" w:cs="Times New Roman"/>
        </w:rPr>
        <w:t>client</w:t>
      </w:r>
      <w:r w:rsidRPr="00BA5797">
        <w:rPr>
          <w:rFonts w:ascii="Verdana" w:hAnsi="Verdana" w:cs="Times New Roman"/>
        </w:rPr>
        <w:t xml:space="preserve"> has arrived to their first cardiac rehabilitation appointment. In this first session, a review of the pathogenesis of coronary artery disease is addressed. Which statement by the </w:t>
      </w:r>
      <w:r w:rsidR="005B3103" w:rsidRPr="00BA5797">
        <w:rPr>
          <w:rFonts w:ascii="Verdana" w:hAnsi="Verdana" w:cs="Times New Roman"/>
        </w:rPr>
        <w:t>client</w:t>
      </w:r>
      <w:r w:rsidRPr="00BA5797">
        <w:rPr>
          <w:rFonts w:ascii="Verdana" w:hAnsi="Verdana" w:cs="Times New Roman"/>
        </w:rPr>
        <w:t xml:space="preserve"> verifies to the nurse that </w:t>
      </w:r>
      <w:r w:rsidR="00BE0C52" w:rsidRPr="00BA5797">
        <w:rPr>
          <w:rFonts w:ascii="Verdana" w:hAnsi="Verdana" w:cs="Times New Roman"/>
        </w:rPr>
        <w:t>they have</w:t>
      </w:r>
      <w:r w:rsidRPr="00BA5797">
        <w:rPr>
          <w:rFonts w:ascii="Verdana" w:hAnsi="Verdana" w:cs="Times New Roman"/>
        </w:rPr>
        <w:t xml:space="preserve"> understood the nurse's teachings about coronary artery disease?</w:t>
      </w:r>
    </w:p>
    <w:p w14:paraId="285E83CE" w14:textId="43B7B9B9" w:rsidR="00154864" w:rsidRPr="00BA5797" w:rsidRDefault="00154864" w:rsidP="00F31314">
      <w:pPr>
        <w:spacing w:after="0" w:line="360" w:lineRule="auto"/>
        <w:rPr>
          <w:rFonts w:ascii="Verdana" w:hAnsi="Verdana" w:cs="Times New Roman"/>
        </w:rPr>
      </w:pPr>
      <w:r w:rsidRPr="00BA5797">
        <w:rPr>
          <w:rFonts w:ascii="Verdana" w:hAnsi="Verdana" w:cs="Times New Roman"/>
        </w:rPr>
        <w:t>A. “All I have to do is stop smoking and then I w</w:t>
      </w:r>
      <w:r w:rsidR="00BE0C52" w:rsidRPr="00BA5797">
        <w:rPr>
          <w:rFonts w:ascii="Verdana" w:hAnsi="Verdana" w:cs="Times New Roman"/>
        </w:rPr>
        <w:t>ill not</w:t>
      </w:r>
      <w:r w:rsidRPr="00BA5797">
        <w:rPr>
          <w:rFonts w:ascii="Verdana" w:hAnsi="Verdana" w:cs="Times New Roman"/>
        </w:rPr>
        <w:t xml:space="preserve"> have any more heart attacks.”</w:t>
      </w:r>
    </w:p>
    <w:p w14:paraId="4CF3433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“My artery was clogged by fat so I will need to stop eating fatty foods like French fries every day.”</w:t>
      </w:r>
    </w:p>
    <w:p w14:paraId="2B6746FD" w14:textId="72EFE10C" w:rsidR="00154864" w:rsidRPr="00BA5797" w:rsidRDefault="00154864" w:rsidP="00F31314">
      <w:pPr>
        <w:spacing w:after="0" w:line="360" w:lineRule="auto"/>
        <w:rPr>
          <w:rFonts w:ascii="Verdana" w:hAnsi="Verdana" w:cs="Times New Roman"/>
        </w:rPr>
      </w:pPr>
      <w:r w:rsidRPr="00BA5797">
        <w:rPr>
          <w:rFonts w:ascii="Verdana" w:hAnsi="Verdana" w:cs="Times New Roman"/>
        </w:rPr>
        <w:t>C. “Sounds like this began because of inflammation inside my artery that made it easy to form fatty streaks</w:t>
      </w:r>
      <w:r w:rsidR="006269A6" w:rsidRPr="00BA5797">
        <w:rPr>
          <w:rFonts w:ascii="Verdana" w:hAnsi="Verdana" w:cs="Times New Roman"/>
        </w:rPr>
        <w:t>,</w:t>
      </w:r>
      <w:r w:rsidRPr="00BA5797">
        <w:rPr>
          <w:rFonts w:ascii="Verdana" w:hAnsi="Verdana" w:cs="Times New Roman"/>
        </w:rPr>
        <w:t xml:space="preserve"> which </w:t>
      </w:r>
      <w:r w:rsidR="006269A6" w:rsidRPr="00BA5797">
        <w:rPr>
          <w:rFonts w:ascii="Verdana" w:hAnsi="Verdana" w:cs="Times New Roman"/>
        </w:rPr>
        <w:t xml:space="preserve">led </w:t>
      </w:r>
      <w:r w:rsidRPr="00BA5797">
        <w:rPr>
          <w:rFonts w:ascii="Verdana" w:hAnsi="Verdana" w:cs="Times New Roman"/>
        </w:rPr>
        <w:t>to my clogged artery.”</w:t>
      </w:r>
    </w:p>
    <w:p w14:paraId="341B2ADB" w14:textId="76545EB6"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 xml:space="preserve">D. </w:t>
      </w:r>
      <w:proofErr w:type="gramStart"/>
      <w:r w:rsidRPr="00BA5797">
        <w:rPr>
          <w:rFonts w:ascii="Verdana" w:hAnsi="Verdana" w:cs="Times New Roman"/>
        </w:rPr>
        <w:t>“ If</w:t>
      </w:r>
      <w:proofErr w:type="gramEnd"/>
      <w:r w:rsidRPr="00BA5797">
        <w:rPr>
          <w:rFonts w:ascii="Verdana" w:hAnsi="Verdana" w:cs="Times New Roman"/>
        </w:rPr>
        <w:t xml:space="preserve"> </w:t>
      </w:r>
      <w:r w:rsidR="00BE0C52" w:rsidRPr="00BA5797">
        <w:rPr>
          <w:rFonts w:ascii="Verdana" w:hAnsi="Verdana" w:cs="Times New Roman"/>
        </w:rPr>
        <w:t>I</w:t>
      </w:r>
      <w:r w:rsidRPr="00BA5797">
        <w:rPr>
          <w:rFonts w:ascii="Verdana" w:hAnsi="Verdana" w:cs="Times New Roman"/>
        </w:rPr>
        <w:t xml:space="preserve"> do not exercise regularly to get</w:t>
      </w:r>
      <w:r w:rsidR="00BE0C52" w:rsidRPr="00BA5797">
        <w:rPr>
          <w:rFonts w:ascii="Verdana" w:hAnsi="Verdana" w:cs="Times New Roman"/>
        </w:rPr>
        <w:t xml:space="preserve"> my</w:t>
      </w:r>
      <w:r w:rsidRPr="00BA5797">
        <w:rPr>
          <w:rFonts w:ascii="Verdana" w:hAnsi="Verdana" w:cs="Times New Roman"/>
        </w:rPr>
        <w:t xml:space="preserve"> heart rate up, blood pools in the veins causing a clot</w:t>
      </w:r>
      <w:r w:rsidR="006269A6" w:rsidRPr="00BA5797">
        <w:rPr>
          <w:rFonts w:ascii="Verdana" w:hAnsi="Verdana" w:cs="Times New Roman"/>
        </w:rPr>
        <w:t>,</w:t>
      </w:r>
      <w:r w:rsidRPr="00BA5797">
        <w:rPr>
          <w:rFonts w:ascii="Verdana" w:hAnsi="Verdana" w:cs="Times New Roman"/>
        </w:rPr>
        <w:t xml:space="preserve"> which stops blood flow to the muscle and </w:t>
      </w:r>
      <w:r w:rsidR="00BE0C52" w:rsidRPr="00BA5797">
        <w:rPr>
          <w:rFonts w:ascii="Verdana" w:hAnsi="Verdana" w:cs="Times New Roman"/>
        </w:rPr>
        <w:t>I can</w:t>
      </w:r>
      <w:r w:rsidRPr="00BA5797">
        <w:rPr>
          <w:rFonts w:ascii="Verdana" w:hAnsi="Verdana" w:cs="Times New Roman"/>
        </w:rPr>
        <w:t xml:space="preserve"> have a heart attack.”</w:t>
      </w:r>
    </w:p>
    <w:p w14:paraId="1147F053" w14:textId="77777777" w:rsidR="00154864" w:rsidRPr="00BA5797" w:rsidRDefault="00154864" w:rsidP="00F31314">
      <w:pPr>
        <w:spacing w:after="0" w:line="360" w:lineRule="auto"/>
        <w:rPr>
          <w:rFonts w:ascii="Verdana" w:hAnsi="Verdana" w:cs="Times New Roman"/>
        </w:rPr>
      </w:pPr>
    </w:p>
    <w:p w14:paraId="0FDB4EB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C</w:t>
      </w:r>
    </w:p>
    <w:p w14:paraId="6B6661B1" w14:textId="77777777" w:rsidR="00154864" w:rsidRPr="00BA5797" w:rsidRDefault="00154864" w:rsidP="00F31314">
      <w:pPr>
        <w:spacing w:after="0" w:line="360" w:lineRule="auto"/>
        <w:rPr>
          <w:rFonts w:ascii="Verdana" w:hAnsi="Verdana" w:cs="Times New Roman"/>
        </w:rPr>
      </w:pPr>
    </w:p>
    <w:p w14:paraId="51BEC680" w14:textId="562B6E73"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The true etiology/cause of coronary artery disease (CAD) is unknown</w:t>
      </w:r>
      <w:r w:rsidR="00BE0C52" w:rsidRPr="00BA5797">
        <w:rPr>
          <w:rFonts w:ascii="Verdana" w:hAnsi="Verdana" w:cs="Times New Roman"/>
        </w:rPr>
        <w:t>;</w:t>
      </w:r>
      <w:r w:rsidRPr="00BA5797">
        <w:rPr>
          <w:rFonts w:ascii="Verdana" w:hAnsi="Verdana" w:cs="Times New Roman"/>
        </w:rPr>
        <w:t xml:space="preserve"> however</w:t>
      </w:r>
      <w:r w:rsidR="00BE0C52" w:rsidRPr="00BA5797">
        <w:rPr>
          <w:rFonts w:ascii="Verdana" w:hAnsi="Verdana" w:cs="Times New Roman"/>
        </w:rPr>
        <w:t>,</w:t>
      </w:r>
      <w:r w:rsidRPr="00BA5797">
        <w:rPr>
          <w:rFonts w:ascii="Verdana" w:hAnsi="Verdana" w:cs="Times New Roman"/>
        </w:rPr>
        <w:t xml:space="preserve"> the pathogenesis of the disorder relates to the progression of the inflammatory process from a fatty streak to the occlusive vessel lesion seen in </w:t>
      </w:r>
      <w:r w:rsidR="00BE0C52" w:rsidRPr="00BA5797">
        <w:rPr>
          <w:rFonts w:ascii="Verdana" w:hAnsi="Verdana" w:cs="Times New Roman"/>
        </w:rPr>
        <w:t>clients</w:t>
      </w:r>
      <w:r w:rsidRPr="00BA5797">
        <w:rPr>
          <w:rFonts w:ascii="Verdana" w:hAnsi="Verdana" w:cs="Times New Roman"/>
        </w:rPr>
        <w:t xml:space="preserve"> with </w:t>
      </w:r>
      <w:r w:rsidR="006269A6" w:rsidRPr="00BA5797">
        <w:rPr>
          <w:rFonts w:ascii="Verdana" w:hAnsi="Verdana" w:cs="Times New Roman"/>
        </w:rPr>
        <w:t>CAD</w:t>
      </w:r>
      <w:r w:rsidRPr="00BA5797">
        <w:rPr>
          <w:rFonts w:ascii="Verdana" w:hAnsi="Verdana" w:cs="Times New Roman"/>
        </w:rPr>
        <w:t xml:space="preserve">. Risk factors for CAD </w:t>
      </w:r>
      <w:r w:rsidR="00BE0C52" w:rsidRPr="00BA5797">
        <w:rPr>
          <w:rFonts w:ascii="Verdana" w:hAnsi="Verdana" w:cs="Times New Roman"/>
        </w:rPr>
        <w:t>include</w:t>
      </w:r>
      <w:r w:rsidRPr="00BA5797">
        <w:rPr>
          <w:rFonts w:ascii="Verdana" w:hAnsi="Verdana" w:cs="Times New Roman"/>
        </w:rPr>
        <w:t xml:space="preserve"> cigarette smoking, diet high in fat, and lack of exercise.</w:t>
      </w:r>
    </w:p>
    <w:p w14:paraId="1ED1F87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7834B5A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1929C72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Apply</w:t>
      </w:r>
    </w:p>
    <w:p w14:paraId="72C8C90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763CA2D1" w14:textId="02E0B9A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4-5</w:t>
      </w:r>
    </w:p>
    <w:p w14:paraId="0F3F1B46" w14:textId="52DA0B23" w:rsidR="00154864" w:rsidRPr="00BA5797" w:rsidRDefault="00154864" w:rsidP="00F31314">
      <w:pPr>
        <w:spacing w:after="0" w:line="360" w:lineRule="auto"/>
        <w:rPr>
          <w:rFonts w:ascii="Verdana" w:hAnsi="Verdana" w:cs="Times New Roman"/>
        </w:rPr>
      </w:pPr>
      <w:r w:rsidRPr="00BA5797">
        <w:rPr>
          <w:rFonts w:ascii="Verdana" w:hAnsi="Verdana" w:cs="Times New Roman"/>
        </w:rPr>
        <w:t>5. A 77</w:t>
      </w:r>
      <w:r w:rsidR="00BE0C52" w:rsidRPr="00BA5797">
        <w:rPr>
          <w:rFonts w:ascii="Verdana" w:hAnsi="Verdana" w:cs="Times New Roman"/>
        </w:rPr>
        <w:t>-</w:t>
      </w:r>
      <w:r w:rsidRPr="00BA5797">
        <w:rPr>
          <w:rFonts w:ascii="Verdana" w:hAnsi="Verdana" w:cs="Times New Roman"/>
        </w:rPr>
        <w:t>year</w:t>
      </w:r>
      <w:r w:rsidR="00BE0C52" w:rsidRPr="00BA5797">
        <w:rPr>
          <w:rFonts w:ascii="Verdana" w:hAnsi="Verdana" w:cs="Times New Roman"/>
        </w:rPr>
        <w:t>-</w:t>
      </w:r>
      <w:r w:rsidRPr="00BA5797">
        <w:rPr>
          <w:rFonts w:ascii="Verdana" w:hAnsi="Verdana" w:cs="Times New Roman"/>
        </w:rPr>
        <w:t xml:space="preserve">old man is a hospital inpatient admitted for exacerbation of chronic obstructive pulmonary disease (COPD), and a respiratory therapist (RT) is assessing the client for the first time. Which aspect of the </w:t>
      </w:r>
      <w:r w:rsidR="005B3103" w:rsidRPr="00BA5797">
        <w:rPr>
          <w:rFonts w:ascii="Verdana" w:hAnsi="Verdana" w:cs="Times New Roman"/>
        </w:rPr>
        <w:t>client</w:t>
      </w:r>
      <w:r w:rsidRPr="00BA5797">
        <w:rPr>
          <w:rFonts w:ascii="Verdana" w:hAnsi="Verdana" w:cs="Times New Roman"/>
        </w:rPr>
        <w:t xml:space="preserve">'s current state of health </w:t>
      </w:r>
      <w:r w:rsidR="00BE0C52" w:rsidRPr="00BA5797">
        <w:rPr>
          <w:rFonts w:ascii="Verdana" w:hAnsi="Verdana" w:cs="Times New Roman"/>
        </w:rPr>
        <w:t xml:space="preserve">is </w:t>
      </w:r>
      <w:r w:rsidRPr="00BA5797">
        <w:rPr>
          <w:rFonts w:ascii="Verdana" w:hAnsi="Verdana" w:cs="Times New Roman"/>
        </w:rPr>
        <w:t>best characterized as a symptom rather than a sign?</w:t>
      </w:r>
    </w:p>
    <w:p w14:paraId="0305FCEA" w14:textId="7A1DBAF2"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A. The </w:t>
      </w:r>
      <w:r w:rsidR="005B3103" w:rsidRPr="00BA5797">
        <w:rPr>
          <w:rFonts w:ascii="Verdana" w:hAnsi="Verdana" w:cs="Times New Roman"/>
        </w:rPr>
        <w:t>client</w:t>
      </w:r>
      <w:r w:rsidRPr="00BA5797">
        <w:rPr>
          <w:rFonts w:ascii="Verdana" w:hAnsi="Verdana" w:cs="Times New Roman"/>
        </w:rPr>
        <w:t xml:space="preserve">’s oxygen saturation is 83% by pulse </w:t>
      </w:r>
      <w:r w:rsidR="00BE743B" w:rsidRPr="00BA5797">
        <w:rPr>
          <w:rFonts w:ascii="Verdana" w:hAnsi="Verdana" w:cs="Times New Roman"/>
        </w:rPr>
        <w:t>oximetry</w:t>
      </w:r>
      <w:r w:rsidRPr="00BA5797">
        <w:rPr>
          <w:rFonts w:ascii="Verdana" w:hAnsi="Verdana" w:cs="Times New Roman"/>
        </w:rPr>
        <w:t>.</w:t>
      </w:r>
    </w:p>
    <w:p w14:paraId="17C43E21" w14:textId="72D508D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The </w:t>
      </w:r>
      <w:r w:rsidR="005B3103" w:rsidRPr="00BA5797">
        <w:rPr>
          <w:rFonts w:ascii="Verdana" w:hAnsi="Verdana" w:cs="Times New Roman"/>
        </w:rPr>
        <w:t>client</w:t>
      </w:r>
      <w:r w:rsidRPr="00BA5797">
        <w:rPr>
          <w:rFonts w:ascii="Verdana" w:hAnsi="Verdana" w:cs="Times New Roman"/>
        </w:rPr>
        <w:t xml:space="preserve"> notes that </w:t>
      </w:r>
      <w:r w:rsidR="00BE0C52" w:rsidRPr="00BA5797">
        <w:rPr>
          <w:rFonts w:ascii="Verdana" w:hAnsi="Verdana" w:cs="Times New Roman"/>
        </w:rPr>
        <w:t>t</w:t>
      </w:r>
      <w:r w:rsidRPr="00BA5797">
        <w:rPr>
          <w:rFonts w:ascii="Verdana" w:hAnsi="Verdana" w:cs="Times New Roman"/>
        </w:rPr>
        <w:t>he</w:t>
      </w:r>
      <w:r w:rsidR="00BE0C52" w:rsidRPr="00BA5797">
        <w:rPr>
          <w:rFonts w:ascii="Verdana" w:hAnsi="Verdana" w:cs="Times New Roman"/>
        </w:rPr>
        <w:t>y</w:t>
      </w:r>
      <w:r w:rsidRPr="00BA5797">
        <w:rPr>
          <w:rFonts w:ascii="Verdana" w:hAnsi="Verdana" w:cs="Times New Roman"/>
        </w:rPr>
        <w:t xml:space="preserve"> ha</w:t>
      </w:r>
      <w:r w:rsidR="00BE0C52" w:rsidRPr="00BA5797">
        <w:rPr>
          <w:rFonts w:ascii="Verdana" w:hAnsi="Verdana" w:cs="Times New Roman"/>
        </w:rPr>
        <w:t>ve</w:t>
      </w:r>
      <w:r w:rsidRPr="00BA5797">
        <w:rPr>
          <w:rFonts w:ascii="Verdana" w:hAnsi="Verdana" w:cs="Times New Roman"/>
        </w:rPr>
        <w:t xml:space="preserve"> increased work of breathing when lying supine.</w:t>
      </w:r>
    </w:p>
    <w:p w14:paraId="5E903668" w14:textId="71C1451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 The RT hears diminished breath sounds to the </w:t>
      </w:r>
      <w:r w:rsidR="005B3103" w:rsidRPr="00BA5797">
        <w:rPr>
          <w:rFonts w:ascii="Verdana" w:hAnsi="Verdana" w:cs="Times New Roman"/>
        </w:rPr>
        <w:t>client</w:t>
      </w:r>
      <w:r w:rsidRPr="00BA5797">
        <w:rPr>
          <w:rFonts w:ascii="Verdana" w:hAnsi="Verdana" w:cs="Times New Roman"/>
        </w:rPr>
        <w:t>’s lower lung fields bilaterally.</w:t>
      </w:r>
    </w:p>
    <w:p w14:paraId="5D840A06" w14:textId="1E84A906"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D. The </w:t>
      </w:r>
      <w:r w:rsidR="005B3103" w:rsidRPr="00BA5797">
        <w:rPr>
          <w:rFonts w:ascii="Verdana" w:hAnsi="Verdana" w:cs="Times New Roman"/>
        </w:rPr>
        <w:t>client</w:t>
      </w:r>
      <w:r w:rsidRPr="00BA5797">
        <w:rPr>
          <w:rFonts w:ascii="Verdana" w:hAnsi="Verdana" w:cs="Times New Roman"/>
        </w:rPr>
        <w:t>’s respiratory rate is 31 breaths per minute.</w:t>
      </w:r>
    </w:p>
    <w:p w14:paraId="2D8164A5" w14:textId="77777777" w:rsidR="00154864" w:rsidRPr="00BA5797" w:rsidRDefault="00154864" w:rsidP="00F31314">
      <w:pPr>
        <w:spacing w:after="0" w:line="360" w:lineRule="auto"/>
        <w:rPr>
          <w:rFonts w:ascii="Verdana" w:hAnsi="Verdana" w:cs="Times New Roman"/>
        </w:rPr>
      </w:pPr>
    </w:p>
    <w:p w14:paraId="57FEC6F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B</w:t>
      </w:r>
    </w:p>
    <w:p w14:paraId="6423ADF9" w14:textId="77777777" w:rsidR="00154864" w:rsidRPr="00BA5797" w:rsidRDefault="00154864" w:rsidP="00F31314">
      <w:pPr>
        <w:spacing w:after="0" w:line="360" w:lineRule="auto"/>
        <w:rPr>
          <w:rFonts w:ascii="Verdana" w:hAnsi="Verdana" w:cs="Times New Roman"/>
        </w:rPr>
      </w:pPr>
    </w:p>
    <w:p w14:paraId="47D604CB" w14:textId="5F12F71A"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Symptoms are subjective </w:t>
      </w:r>
      <w:r w:rsidR="00BE0C52" w:rsidRPr="00BA5797">
        <w:rPr>
          <w:rFonts w:ascii="Verdana" w:hAnsi="Verdana" w:cs="Times New Roman"/>
        </w:rPr>
        <w:t xml:space="preserve">reports </w:t>
      </w:r>
      <w:r w:rsidRPr="00BA5797">
        <w:rPr>
          <w:rFonts w:ascii="Verdana" w:hAnsi="Verdana" w:cs="Times New Roman"/>
        </w:rPr>
        <w:t>by the</w:t>
      </w:r>
      <w:r w:rsidR="00BE0C52" w:rsidRPr="00BA5797">
        <w:rPr>
          <w:rFonts w:ascii="Verdana" w:hAnsi="Verdana" w:cs="Times New Roman"/>
        </w:rPr>
        <w:t xml:space="preserve"> client</w:t>
      </w:r>
      <w:r w:rsidRPr="00BA5797">
        <w:rPr>
          <w:rFonts w:ascii="Verdana" w:hAnsi="Verdana" w:cs="Times New Roman"/>
        </w:rPr>
        <w:t xml:space="preserve"> experiencing the health problem, such as </w:t>
      </w:r>
      <w:r w:rsidR="00BE0C52" w:rsidRPr="00BA5797">
        <w:rPr>
          <w:rFonts w:ascii="Verdana" w:hAnsi="Verdana" w:cs="Times New Roman"/>
        </w:rPr>
        <w:t xml:space="preserve">a report </w:t>
      </w:r>
      <w:r w:rsidRPr="00BA5797">
        <w:rPr>
          <w:rFonts w:ascii="Verdana" w:hAnsi="Verdana" w:cs="Times New Roman"/>
        </w:rPr>
        <w:t>of breathing difficulty. Oxygen levels, listening to breath sounds</w:t>
      </w:r>
      <w:r w:rsidR="00265627" w:rsidRPr="00BA5797">
        <w:rPr>
          <w:rFonts w:ascii="Verdana" w:hAnsi="Verdana" w:cs="Times New Roman"/>
        </w:rPr>
        <w:t>,</w:t>
      </w:r>
      <w:r w:rsidRPr="00BA5797">
        <w:rPr>
          <w:rFonts w:ascii="Verdana" w:hAnsi="Verdana" w:cs="Times New Roman"/>
        </w:rPr>
        <w:t xml:space="preserve"> and respiratory rate are all objective, observable signs of disease.</w:t>
      </w:r>
    </w:p>
    <w:p w14:paraId="7882C9B1"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4C80855C"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7988F036" w14:textId="173728EE"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 xml:space="preserve">Cognitive Level: </w:t>
      </w:r>
      <w:r w:rsidR="00BE0C52" w:rsidRPr="00BA5797">
        <w:rPr>
          <w:rFonts w:ascii="Verdana" w:hAnsi="Verdana" w:cs="Times New Roman"/>
        </w:rPr>
        <w:t>Understand</w:t>
      </w:r>
    </w:p>
    <w:p w14:paraId="1574470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28D47663" w14:textId="4B0EB80B"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5</w:t>
      </w:r>
    </w:p>
    <w:p w14:paraId="79CE6DF5" w14:textId="77777777" w:rsidR="00154864" w:rsidRPr="00BA5797" w:rsidRDefault="00154864" w:rsidP="00F31314">
      <w:pPr>
        <w:spacing w:after="0" w:line="360" w:lineRule="auto"/>
        <w:rPr>
          <w:rFonts w:ascii="Verdana" w:hAnsi="Verdana" w:cs="Times New Roman"/>
        </w:rPr>
      </w:pPr>
    </w:p>
    <w:p w14:paraId="7F5D4078" w14:textId="54CD3AA8" w:rsidR="00154864" w:rsidRPr="00BA5797" w:rsidRDefault="00154864" w:rsidP="00F31314">
      <w:pPr>
        <w:spacing w:after="0" w:line="360" w:lineRule="auto"/>
        <w:rPr>
          <w:rFonts w:ascii="Verdana" w:hAnsi="Verdana" w:cs="Times New Roman"/>
        </w:rPr>
      </w:pPr>
      <w:r w:rsidRPr="00BA5797">
        <w:rPr>
          <w:rFonts w:ascii="Verdana" w:hAnsi="Verdana" w:cs="Times New Roman"/>
        </w:rPr>
        <w:t>6. Which situation</w:t>
      </w:r>
      <w:r w:rsidR="00BE0C52" w:rsidRPr="00BA5797">
        <w:rPr>
          <w:rFonts w:ascii="Verdana" w:hAnsi="Verdana" w:cs="Times New Roman"/>
        </w:rPr>
        <w:t>(s) are</w:t>
      </w:r>
      <w:r w:rsidRPr="00BA5797">
        <w:rPr>
          <w:rFonts w:ascii="Verdana" w:hAnsi="Verdana" w:cs="Times New Roman"/>
        </w:rPr>
        <w:t xml:space="preserve"> classified as a complication of a disease or outcome from the treatment regime</w:t>
      </w:r>
      <w:r w:rsidR="00BE0C52" w:rsidRPr="00BA5797">
        <w:rPr>
          <w:rFonts w:ascii="Verdana" w:hAnsi="Verdana" w:cs="Times New Roman"/>
        </w:rPr>
        <w:t>n</w:t>
      </w:r>
      <w:r w:rsidRPr="00BA5797">
        <w:rPr>
          <w:rFonts w:ascii="Verdana" w:hAnsi="Verdana" w:cs="Times New Roman"/>
        </w:rPr>
        <w:t>? Select all that apply.</w:t>
      </w:r>
    </w:p>
    <w:p w14:paraId="377F2E29" w14:textId="6050278E" w:rsidR="00154864" w:rsidRPr="00BA5797" w:rsidRDefault="00154864" w:rsidP="00F31314">
      <w:pPr>
        <w:spacing w:after="0" w:line="360" w:lineRule="auto"/>
        <w:rPr>
          <w:rFonts w:ascii="Verdana" w:hAnsi="Verdana" w:cs="Times New Roman"/>
        </w:rPr>
      </w:pPr>
      <w:r w:rsidRPr="00BA5797">
        <w:rPr>
          <w:rFonts w:ascii="Verdana" w:hAnsi="Verdana" w:cs="Times New Roman"/>
        </w:rPr>
        <w:t>A. Massive pulmonary emboli following diagnosis of new</w:t>
      </w:r>
      <w:r w:rsidR="00BE0C52" w:rsidRPr="00BA5797">
        <w:rPr>
          <w:rFonts w:ascii="Verdana" w:hAnsi="Verdana" w:cs="Times New Roman"/>
        </w:rPr>
        <w:t>-</w:t>
      </w:r>
      <w:r w:rsidRPr="00BA5797">
        <w:rPr>
          <w:rFonts w:ascii="Verdana" w:hAnsi="Verdana" w:cs="Times New Roman"/>
        </w:rPr>
        <w:t>onset atrial fibrillation.</w:t>
      </w:r>
    </w:p>
    <w:p w14:paraId="251AAA6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Burning, intense incision pain following surgery to remove a portion of colon due to intestinal </w:t>
      </w:r>
      <w:proofErr w:type="spellStart"/>
      <w:r w:rsidRPr="00BA5797">
        <w:rPr>
          <w:rFonts w:ascii="Verdana" w:hAnsi="Verdana" w:cs="Times New Roman"/>
        </w:rPr>
        <w:t>aganglionosis</w:t>
      </w:r>
      <w:proofErr w:type="spellEnd"/>
      <w:r w:rsidRPr="00BA5797">
        <w:rPr>
          <w:rFonts w:ascii="Verdana" w:hAnsi="Verdana" w:cs="Times New Roman"/>
        </w:rPr>
        <w:t>.</w:t>
      </w:r>
    </w:p>
    <w:p w14:paraId="0B07B3D2" w14:textId="7E0A5B55"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 Development of pulmonary fibrosis following treatment with </w:t>
      </w:r>
      <w:r w:rsidR="00BE0C52" w:rsidRPr="00BA5797">
        <w:rPr>
          <w:rFonts w:ascii="Verdana" w:hAnsi="Verdana" w:cs="Times New Roman"/>
        </w:rPr>
        <w:t>b</w:t>
      </w:r>
      <w:r w:rsidRPr="00BA5797">
        <w:rPr>
          <w:rFonts w:ascii="Verdana" w:hAnsi="Verdana" w:cs="Times New Roman"/>
        </w:rPr>
        <w:t>leomycin, an antibiotic chemotherapy agent used in treatment of lymphoma.</w:t>
      </w:r>
    </w:p>
    <w:p w14:paraId="418A2B92" w14:textId="456657C6"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D. Gradual deterioration in ability to walk unassisted for a </w:t>
      </w:r>
      <w:r w:rsidR="005B3103" w:rsidRPr="00BA5797">
        <w:rPr>
          <w:rFonts w:ascii="Verdana" w:hAnsi="Verdana" w:cs="Times New Roman"/>
        </w:rPr>
        <w:t>client</w:t>
      </w:r>
      <w:r w:rsidRPr="00BA5797">
        <w:rPr>
          <w:rFonts w:ascii="Verdana" w:hAnsi="Verdana" w:cs="Times New Roman"/>
        </w:rPr>
        <w:t xml:space="preserve"> diagnosed with Parkinson disease.</w:t>
      </w:r>
    </w:p>
    <w:p w14:paraId="6CB6674A" w14:textId="3CED42E1"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E. Loss of short-term memory in a </w:t>
      </w:r>
      <w:r w:rsidR="005B3103" w:rsidRPr="00BA5797">
        <w:rPr>
          <w:rFonts w:ascii="Verdana" w:hAnsi="Verdana" w:cs="Times New Roman"/>
        </w:rPr>
        <w:t>client</w:t>
      </w:r>
      <w:r w:rsidRPr="00BA5797">
        <w:rPr>
          <w:rFonts w:ascii="Verdana" w:hAnsi="Verdana" w:cs="Times New Roman"/>
        </w:rPr>
        <w:t xml:space="preserve"> diagnosed with Alzheimer disease.</w:t>
      </w:r>
    </w:p>
    <w:p w14:paraId="2CA56743" w14:textId="77777777" w:rsidR="00154864" w:rsidRPr="00BA5797" w:rsidRDefault="00154864" w:rsidP="00F31314">
      <w:pPr>
        <w:spacing w:after="0" w:line="360" w:lineRule="auto"/>
        <w:rPr>
          <w:rFonts w:ascii="Verdana" w:hAnsi="Verdana" w:cs="Times New Roman"/>
        </w:rPr>
      </w:pPr>
    </w:p>
    <w:p w14:paraId="6077460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 C</w:t>
      </w:r>
    </w:p>
    <w:p w14:paraId="5AC6B929" w14:textId="77777777" w:rsidR="00154864" w:rsidRPr="00BA5797" w:rsidRDefault="00154864" w:rsidP="00F31314">
      <w:pPr>
        <w:spacing w:after="0" w:line="360" w:lineRule="auto"/>
        <w:rPr>
          <w:rFonts w:ascii="Verdana" w:hAnsi="Verdana" w:cs="Times New Roman"/>
        </w:rPr>
      </w:pPr>
    </w:p>
    <w:p w14:paraId="14BA3755" w14:textId="3EC055B9"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Development of pulmonary emboli and pulmonary fibrosis following chemotherapy are both examples of a complication (adverse extensions of a disease or outcome from treatment). It is normal to expect incisional pain following surgery. As Parkinson disease progresses, </w:t>
      </w:r>
      <w:r w:rsidR="00BE0C52" w:rsidRPr="00BA5797">
        <w:rPr>
          <w:rFonts w:ascii="Verdana" w:hAnsi="Verdana" w:cs="Times New Roman"/>
        </w:rPr>
        <w:t xml:space="preserve">gradual loss of </w:t>
      </w:r>
      <w:r w:rsidRPr="00BA5797">
        <w:rPr>
          <w:rFonts w:ascii="Verdana" w:hAnsi="Verdana" w:cs="Times New Roman"/>
        </w:rPr>
        <w:t>the ability to walk independently i</w:t>
      </w:r>
      <w:r w:rsidR="00BE0C52" w:rsidRPr="00BA5797">
        <w:rPr>
          <w:rFonts w:ascii="Verdana" w:hAnsi="Verdana" w:cs="Times New Roman"/>
        </w:rPr>
        <w:t>s</w:t>
      </w:r>
      <w:r w:rsidRPr="00BA5797">
        <w:rPr>
          <w:rFonts w:ascii="Verdana" w:hAnsi="Verdana" w:cs="Times New Roman"/>
        </w:rPr>
        <w:t xml:space="preserve"> expected. This is a normal progression for people diagnosed with Parkinson</w:t>
      </w:r>
      <w:r w:rsidR="00BE0C52" w:rsidRPr="00BA5797">
        <w:rPr>
          <w:rFonts w:ascii="Verdana" w:hAnsi="Verdana" w:cs="Times New Roman"/>
        </w:rPr>
        <w:t xml:space="preserve"> disease</w:t>
      </w:r>
      <w:r w:rsidRPr="00BA5797">
        <w:rPr>
          <w:rFonts w:ascii="Verdana" w:hAnsi="Verdana" w:cs="Times New Roman"/>
        </w:rPr>
        <w:t xml:space="preserve">. Loss of short-term memory in a </w:t>
      </w:r>
      <w:r w:rsidR="005B3103" w:rsidRPr="00BA5797">
        <w:rPr>
          <w:rFonts w:ascii="Verdana" w:hAnsi="Verdana" w:cs="Times New Roman"/>
        </w:rPr>
        <w:t>client</w:t>
      </w:r>
      <w:r w:rsidRPr="00BA5797">
        <w:rPr>
          <w:rFonts w:ascii="Verdana" w:hAnsi="Verdana" w:cs="Times New Roman"/>
        </w:rPr>
        <w:t xml:space="preserve"> diagnosed with Alzheimer disease is an expected finding.</w:t>
      </w:r>
    </w:p>
    <w:p w14:paraId="46E97EC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Select</w:t>
      </w:r>
    </w:p>
    <w:p w14:paraId="06B0D23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487E2801" w14:textId="73A573F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Cognitive Level: </w:t>
      </w:r>
      <w:r w:rsidR="00F83803" w:rsidRPr="00BA5797">
        <w:rPr>
          <w:rFonts w:ascii="Verdana" w:hAnsi="Verdana" w:cs="Times New Roman"/>
        </w:rPr>
        <w:t>Apply</w:t>
      </w:r>
    </w:p>
    <w:p w14:paraId="2AD190E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44B07590" w14:textId="0EB7687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10</w:t>
      </w:r>
    </w:p>
    <w:p w14:paraId="409ADD05" w14:textId="77777777" w:rsidR="00154864" w:rsidRPr="00BA5797" w:rsidRDefault="00154864" w:rsidP="00F31314">
      <w:pPr>
        <w:spacing w:after="0" w:line="360" w:lineRule="auto"/>
        <w:rPr>
          <w:rFonts w:ascii="Verdana" w:hAnsi="Verdana" w:cs="Times New Roman"/>
        </w:rPr>
      </w:pPr>
    </w:p>
    <w:p w14:paraId="101DDC24" w14:textId="2C171C7B"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 xml:space="preserve">7. Laboratory testing is ordered for a male </w:t>
      </w:r>
      <w:r w:rsidR="005B3103" w:rsidRPr="00BA5797">
        <w:rPr>
          <w:rFonts w:ascii="Verdana" w:hAnsi="Verdana" w:cs="Times New Roman"/>
        </w:rPr>
        <w:t>client</w:t>
      </w:r>
      <w:r w:rsidRPr="00BA5797">
        <w:rPr>
          <w:rFonts w:ascii="Verdana" w:hAnsi="Verdana" w:cs="Times New Roman"/>
        </w:rPr>
        <w:t xml:space="preserve"> during a clinic visit for routine follow-up assessment of hypertension. When interpreting lab</w:t>
      </w:r>
      <w:r w:rsidR="00BE0C52" w:rsidRPr="00BA5797">
        <w:rPr>
          <w:rFonts w:ascii="Verdana" w:hAnsi="Verdana" w:cs="Times New Roman"/>
        </w:rPr>
        <w:t>oratory</w:t>
      </w:r>
      <w:r w:rsidRPr="00BA5797">
        <w:rPr>
          <w:rFonts w:ascii="Verdana" w:hAnsi="Verdana" w:cs="Times New Roman"/>
        </w:rPr>
        <w:t xml:space="preserve"> values, the nurse knows:</w:t>
      </w:r>
    </w:p>
    <w:p w14:paraId="649303F4" w14:textId="0DAC6F81"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A. </w:t>
      </w:r>
      <w:r w:rsidR="00BE0C52" w:rsidRPr="00BA5797">
        <w:rPr>
          <w:rFonts w:ascii="Verdana" w:hAnsi="Verdana" w:cs="Times New Roman"/>
        </w:rPr>
        <w:t>a</w:t>
      </w:r>
      <w:r w:rsidRPr="00BA5797">
        <w:rPr>
          <w:rFonts w:ascii="Verdana" w:hAnsi="Verdana" w:cs="Times New Roman"/>
        </w:rPr>
        <w:t xml:space="preserve"> normal value represents the test results that fall within the bell curve.</w:t>
      </w:r>
    </w:p>
    <w:p w14:paraId="770B8E4A" w14:textId="4B0D34A2"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w:t>
      </w:r>
      <w:r w:rsidR="00BE0C52" w:rsidRPr="00BA5797">
        <w:rPr>
          <w:rFonts w:ascii="Verdana" w:hAnsi="Verdana" w:cs="Times New Roman"/>
        </w:rPr>
        <w:t>i</w:t>
      </w:r>
      <w:r w:rsidRPr="00BA5797">
        <w:rPr>
          <w:rFonts w:ascii="Verdana" w:hAnsi="Verdana" w:cs="Times New Roman"/>
        </w:rPr>
        <w:t>f the result is above the 50% distribution, the result is considered elevated.</w:t>
      </w:r>
    </w:p>
    <w:p w14:paraId="115EA73E" w14:textId="54A8FC5F"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 </w:t>
      </w:r>
      <w:r w:rsidR="00BE0C52" w:rsidRPr="00BA5797">
        <w:rPr>
          <w:rFonts w:ascii="Verdana" w:hAnsi="Verdana" w:cs="Times New Roman"/>
        </w:rPr>
        <w:t>a</w:t>
      </w:r>
      <w:r w:rsidRPr="00BA5797">
        <w:rPr>
          <w:rFonts w:ascii="Verdana" w:hAnsi="Verdana" w:cs="Times New Roman"/>
        </w:rPr>
        <w:t>ll lab</w:t>
      </w:r>
      <w:r w:rsidR="00BE0C52" w:rsidRPr="00BA5797">
        <w:rPr>
          <w:rFonts w:ascii="Verdana" w:hAnsi="Verdana" w:cs="Times New Roman"/>
        </w:rPr>
        <w:t>oratory</w:t>
      </w:r>
      <w:r w:rsidRPr="00BA5797">
        <w:rPr>
          <w:rFonts w:ascii="Verdana" w:hAnsi="Verdana" w:cs="Times New Roman"/>
        </w:rPr>
        <w:t xml:space="preserve"> values are adjusted for gender and weight.</w:t>
      </w:r>
    </w:p>
    <w:p w14:paraId="7742C0D3" w14:textId="44F0D4B3"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D. </w:t>
      </w:r>
      <w:r w:rsidR="00BE0C52" w:rsidRPr="00BA5797">
        <w:rPr>
          <w:rFonts w:ascii="Verdana" w:hAnsi="Verdana" w:cs="Times New Roman"/>
        </w:rPr>
        <w:t>i</w:t>
      </w:r>
      <w:r w:rsidRPr="00BA5797">
        <w:rPr>
          <w:rFonts w:ascii="Verdana" w:hAnsi="Verdana" w:cs="Times New Roman"/>
        </w:rPr>
        <w:t xml:space="preserve">f the result of a very sensitive test is negative, that does not mean the </w:t>
      </w:r>
      <w:r w:rsidR="00BE0C52" w:rsidRPr="00BA5797">
        <w:rPr>
          <w:rFonts w:ascii="Verdana" w:hAnsi="Verdana" w:cs="Times New Roman"/>
        </w:rPr>
        <w:t>client</w:t>
      </w:r>
      <w:r w:rsidRPr="00BA5797">
        <w:rPr>
          <w:rFonts w:ascii="Verdana" w:hAnsi="Verdana" w:cs="Times New Roman"/>
        </w:rPr>
        <w:t xml:space="preserve"> is</w:t>
      </w:r>
      <w:r w:rsidR="00BE0C52" w:rsidRPr="00BA5797">
        <w:rPr>
          <w:rFonts w:ascii="Verdana" w:hAnsi="Verdana" w:cs="Times New Roman"/>
        </w:rPr>
        <w:t xml:space="preserve"> free of</w:t>
      </w:r>
      <w:r w:rsidRPr="00BA5797">
        <w:rPr>
          <w:rFonts w:ascii="Verdana" w:hAnsi="Verdana" w:cs="Times New Roman"/>
        </w:rPr>
        <w:t xml:space="preserve"> disease.</w:t>
      </w:r>
    </w:p>
    <w:p w14:paraId="56EC4D8C" w14:textId="77777777" w:rsidR="00154864" w:rsidRPr="00BA5797" w:rsidRDefault="00154864" w:rsidP="00F31314">
      <w:pPr>
        <w:spacing w:after="0" w:line="360" w:lineRule="auto"/>
        <w:rPr>
          <w:rFonts w:ascii="Verdana" w:hAnsi="Verdana" w:cs="Times New Roman"/>
        </w:rPr>
      </w:pPr>
    </w:p>
    <w:p w14:paraId="4267C71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w:t>
      </w:r>
    </w:p>
    <w:p w14:paraId="224E2915" w14:textId="77777777" w:rsidR="00154864" w:rsidRPr="00BA5797" w:rsidRDefault="00154864" w:rsidP="00F31314">
      <w:pPr>
        <w:spacing w:after="0" w:line="360" w:lineRule="auto"/>
        <w:rPr>
          <w:rFonts w:ascii="Verdana" w:hAnsi="Verdana" w:cs="Times New Roman"/>
        </w:rPr>
      </w:pPr>
    </w:p>
    <w:p w14:paraId="2B8ACF0A" w14:textId="295C17CB"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What is termed a normal value for a laboratory test is established statistically from results obtained from a selected sample of people. A normal value represents the test results that fall within the bell curve or the 95% distribution. Some lab</w:t>
      </w:r>
      <w:r w:rsidR="00BE0C52" w:rsidRPr="00BA5797">
        <w:rPr>
          <w:rFonts w:ascii="Verdana" w:hAnsi="Verdana" w:cs="Times New Roman"/>
        </w:rPr>
        <w:t>oratory</w:t>
      </w:r>
      <w:r w:rsidRPr="00BA5797">
        <w:rPr>
          <w:rFonts w:ascii="Verdana" w:hAnsi="Verdana" w:cs="Times New Roman"/>
        </w:rPr>
        <w:t xml:space="preserve"> values (like hemoglobin) are adjusted for gender, other comorbidities, or age. If the result of a very sensitive test is negative, it tells us the person does not have the disease and the disease has been ruled out or excluded.</w:t>
      </w:r>
    </w:p>
    <w:p w14:paraId="0735864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2B6C3A5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7207D7F3" w14:textId="661CB7FC"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Cognitive Level: </w:t>
      </w:r>
      <w:r w:rsidR="00F83803" w:rsidRPr="00BA5797">
        <w:rPr>
          <w:rFonts w:ascii="Verdana" w:hAnsi="Verdana" w:cs="Times New Roman"/>
        </w:rPr>
        <w:t>Understand</w:t>
      </w:r>
    </w:p>
    <w:p w14:paraId="31F4812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0C0AD8EF" w14:textId="2D2F73B3"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5-6</w:t>
      </w:r>
    </w:p>
    <w:p w14:paraId="17310BAA" w14:textId="77777777" w:rsidR="00154864" w:rsidRPr="00BA5797" w:rsidRDefault="00154864" w:rsidP="00F31314">
      <w:pPr>
        <w:spacing w:after="0" w:line="360" w:lineRule="auto"/>
        <w:rPr>
          <w:rFonts w:ascii="Verdana" w:hAnsi="Verdana" w:cs="Times New Roman"/>
        </w:rPr>
      </w:pPr>
    </w:p>
    <w:p w14:paraId="4F992D22" w14:textId="158D94A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8. The laboratory technologists are discussing a new blood test that helps establish a differential diagnosis between shortness of breath with a cardiac etiology and shortness of breath with a respiratory/pulmonary etiology. A positive result is purported to indicate a cardiac etiology. The marketers of the test report that 99.8% of </w:t>
      </w:r>
      <w:r w:rsidR="005B3103" w:rsidRPr="00BA5797">
        <w:rPr>
          <w:rFonts w:ascii="Verdana" w:hAnsi="Verdana" w:cs="Times New Roman"/>
        </w:rPr>
        <w:t>client</w:t>
      </w:r>
      <w:r w:rsidRPr="00BA5797">
        <w:rPr>
          <w:rFonts w:ascii="Verdana" w:hAnsi="Verdana" w:cs="Times New Roman"/>
        </w:rPr>
        <w:t>s who have confirmed cardiac etiologies test positive in the test. However, 1.3</w:t>
      </w:r>
      <w:r w:rsidR="00C8316F" w:rsidRPr="00BA5797">
        <w:rPr>
          <w:rFonts w:ascii="Verdana" w:hAnsi="Verdana" w:cs="Times New Roman"/>
        </w:rPr>
        <w:t>%</w:t>
      </w:r>
      <w:r w:rsidRPr="00BA5797">
        <w:rPr>
          <w:rFonts w:ascii="Verdana" w:hAnsi="Verdana"/>
        </w:rPr>
        <w:t xml:space="preserve"> </w:t>
      </w:r>
      <w:r w:rsidRPr="00BA5797">
        <w:rPr>
          <w:rFonts w:ascii="Verdana" w:hAnsi="Verdana" w:cs="Times New Roman"/>
        </w:rPr>
        <w:t xml:space="preserve">of </w:t>
      </w:r>
      <w:r w:rsidR="005B3103" w:rsidRPr="00BA5797">
        <w:rPr>
          <w:rFonts w:ascii="Verdana" w:hAnsi="Verdana" w:cs="Times New Roman"/>
        </w:rPr>
        <w:t>client</w:t>
      </w:r>
      <w:r w:rsidRPr="00BA5797">
        <w:rPr>
          <w:rFonts w:ascii="Verdana" w:hAnsi="Verdana" w:cs="Times New Roman"/>
        </w:rPr>
        <w:t>s who do not have cardiac etiologies for their shortness of breath also test positive. Which statement best characterizes this blood test?</w:t>
      </w:r>
    </w:p>
    <w:p w14:paraId="426549E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Low validity; high reliability</w:t>
      </w:r>
    </w:p>
    <w:p w14:paraId="42D18AAC" w14:textId="738CB1B1" w:rsidR="00154864" w:rsidRPr="00BA5797" w:rsidRDefault="00154864" w:rsidP="00F31314">
      <w:pPr>
        <w:spacing w:after="0" w:line="360" w:lineRule="auto"/>
        <w:rPr>
          <w:rFonts w:ascii="Verdana" w:hAnsi="Verdana" w:cs="Times New Roman"/>
        </w:rPr>
      </w:pPr>
      <w:r w:rsidRPr="00BA5797">
        <w:rPr>
          <w:rFonts w:ascii="Verdana" w:hAnsi="Verdana" w:cs="Times New Roman"/>
        </w:rPr>
        <w:t>B. High sensitivity</w:t>
      </w:r>
      <w:r w:rsidR="00630BC2" w:rsidRPr="00BA5797">
        <w:rPr>
          <w:rFonts w:ascii="Verdana" w:hAnsi="Verdana" w:cs="Times New Roman"/>
        </w:rPr>
        <w:t>;</w:t>
      </w:r>
      <w:r w:rsidRPr="00BA5797">
        <w:rPr>
          <w:rFonts w:ascii="Verdana" w:hAnsi="Verdana"/>
        </w:rPr>
        <w:t xml:space="preserve"> </w:t>
      </w:r>
      <w:r w:rsidRPr="00BA5797">
        <w:rPr>
          <w:rFonts w:ascii="Verdana" w:hAnsi="Verdana" w:cs="Times New Roman"/>
        </w:rPr>
        <w:t>low specificity</w:t>
      </w:r>
    </w:p>
    <w:p w14:paraId="7BC1BB3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C. High specificity; low reliability</w:t>
      </w:r>
    </w:p>
    <w:p w14:paraId="5237A81C"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High sensitivity; low reliability</w:t>
      </w:r>
    </w:p>
    <w:p w14:paraId="3C391B81" w14:textId="77777777" w:rsidR="00154864" w:rsidRPr="00BA5797" w:rsidRDefault="00154864" w:rsidP="00F31314">
      <w:pPr>
        <w:spacing w:after="0" w:line="360" w:lineRule="auto"/>
        <w:rPr>
          <w:rFonts w:ascii="Verdana" w:hAnsi="Verdana" w:cs="Times New Roman"/>
        </w:rPr>
      </w:pPr>
    </w:p>
    <w:p w14:paraId="75E0FBD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B</w:t>
      </w:r>
    </w:p>
    <w:p w14:paraId="5329D74B" w14:textId="77777777" w:rsidR="00154864" w:rsidRPr="00BA5797" w:rsidRDefault="00154864" w:rsidP="00F31314">
      <w:pPr>
        <w:spacing w:after="0" w:line="360" w:lineRule="auto"/>
        <w:rPr>
          <w:rFonts w:ascii="Verdana" w:hAnsi="Verdana" w:cs="Times New Roman"/>
        </w:rPr>
      </w:pPr>
    </w:p>
    <w:p w14:paraId="07354C04" w14:textId="6C5DFC99"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A large number of </w:t>
      </w:r>
      <w:r w:rsidR="005B3103" w:rsidRPr="00BA5797">
        <w:rPr>
          <w:rFonts w:ascii="Verdana" w:hAnsi="Verdana" w:cs="Times New Roman"/>
        </w:rPr>
        <w:t>client</w:t>
      </w:r>
      <w:r w:rsidRPr="00BA5797">
        <w:rPr>
          <w:rFonts w:ascii="Verdana" w:hAnsi="Verdana" w:cs="Times New Roman"/>
        </w:rPr>
        <w:t>s would receive the correct positive diagnosis (high sensitivity), while a significant number would receive a false-positive diagnosis (low specificity). The information given does not indicate low reliability or low validity.</w:t>
      </w:r>
    </w:p>
    <w:p w14:paraId="22B1DAE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1C283C5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4E9ECC30" w14:textId="6CB05D4F"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Cognitive Level: </w:t>
      </w:r>
      <w:r w:rsidR="00F83803" w:rsidRPr="00BA5797">
        <w:rPr>
          <w:rFonts w:ascii="Verdana" w:hAnsi="Verdana" w:cs="Times New Roman"/>
        </w:rPr>
        <w:t>Understand</w:t>
      </w:r>
    </w:p>
    <w:p w14:paraId="3D0C225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158DE901" w14:textId="10766509"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5-6</w:t>
      </w:r>
    </w:p>
    <w:p w14:paraId="003081D7" w14:textId="77777777" w:rsidR="00154864" w:rsidRPr="00BA5797" w:rsidRDefault="00154864" w:rsidP="00F31314">
      <w:pPr>
        <w:spacing w:after="0" w:line="360" w:lineRule="auto"/>
        <w:rPr>
          <w:rFonts w:ascii="Verdana" w:hAnsi="Verdana" w:cs="Times New Roman"/>
        </w:rPr>
      </w:pPr>
    </w:p>
    <w:p w14:paraId="5FF1CA9A" w14:textId="2A71E13D" w:rsidR="00154864" w:rsidRPr="00BA5797" w:rsidRDefault="00154864" w:rsidP="00F31314">
      <w:pPr>
        <w:spacing w:after="0" w:line="360" w:lineRule="auto"/>
        <w:rPr>
          <w:rFonts w:ascii="Verdana" w:hAnsi="Verdana" w:cs="Times New Roman"/>
        </w:rPr>
      </w:pPr>
      <w:r w:rsidRPr="00BA5797">
        <w:rPr>
          <w:rFonts w:ascii="Verdana" w:hAnsi="Verdana" w:cs="Times New Roman"/>
        </w:rPr>
        <w:t>9. As part of a screening program for prostate cancer, men at a senior citizen's center are having their blood levels of prostate-specific antigen (PSA) measured. Which statement best characterize</w:t>
      </w:r>
      <w:r w:rsidR="00F83803" w:rsidRPr="00BA5797">
        <w:rPr>
          <w:rFonts w:ascii="Verdana" w:hAnsi="Verdana" w:cs="Times New Roman"/>
        </w:rPr>
        <w:t>s</w:t>
      </w:r>
      <w:r w:rsidRPr="00BA5797">
        <w:rPr>
          <w:rFonts w:ascii="Verdana" w:hAnsi="Verdana" w:cs="Times New Roman"/>
        </w:rPr>
        <w:t xml:space="preserve"> high positive predictive value but low negative predictive value for this screening test?</w:t>
      </w:r>
    </w:p>
    <w:p w14:paraId="59F66A4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All of the men who had high PSA levels developed prostate cancer; several men who had low PSA levels also developed prostate cancer.</w:t>
      </w:r>
    </w:p>
    <w:p w14:paraId="5D59444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All of the men who had low PSA levels were cancer-free; several men who had high levels also remained free of prostate cancer.</w:t>
      </w:r>
    </w:p>
    <w:p w14:paraId="449DEB28" w14:textId="6DDAA4AB" w:rsidR="00154864" w:rsidRPr="00BA5797" w:rsidRDefault="00154864" w:rsidP="00F31314">
      <w:pPr>
        <w:spacing w:after="0" w:line="360" w:lineRule="auto"/>
        <w:rPr>
          <w:rFonts w:ascii="Verdana" w:hAnsi="Verdana" w:cs="Times New Roman"/>
        </w:rPr>
      </w:pPr>
      <w:r w:rsidRPr="00BA5797">
        <w:rPr>
          <w:rFonts w:ascii="Verdana" w:hAnsi="Verdana" w:cs="Times New Roman"/>
        </w:rPr>
        <w:t>C. Men who had low PSA levels also displayed false</w:t>
      </w:r>
      <w:r w:rsidR="00F83803" w:rsidRPr="00BA5797">
        <w:rPr>
          <w:rFonts w:ascii="Verdana" w:hAnsi="Verdana" w:cs="Times New Roman"/>
        </w:rPr>
        <w:t>-</w:t>
      </w:r>
      <w:r w:rsidRPr="00BA5797">
        <w:rPr>
          <w:rFonts w:ascii="Verdana" w:hAnsi="Verdana" w:cs="Times New Roman"/>
        </w:rPr>
        <w:t>positive results for prostate cancer; men with high levels were often falsely diagnosed with prostate cancer.</w:t>
      </w:r>
    </w:p>
    <w:p w14:paraId="7953254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The test displayed low sensitivity but high specificity.</w:t>
      </w:r>
    </w:p>
    <w:p w14:paraId="05CB485B" w14:textId="77777777" w:rsidR="00154864" w:rsidRPr="00BA5797" w:rsidRDefault="00154864" w:rsidP="00F31314">
      <w:pPr>
        <w:spacing w:after="0" w:line="360" w:lineRule="auto"/>
        <w:rPr>
          <w:rFonts w:ascii="Verdana" w:hAnsi="Verdana" w:cs="Times New Roman"/>
        </w:rPr>
      </w:pPr>
    </w:p>
    <w:p w14:paraId="62A379E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w:t>
      </w:r>
    </w:p>
    <w:p w14:paraId="3487E776" w14:textId="77777777" w:rsidR="00154864" w:rsidRPr="00BA5797" w:rsidRDefault="00154864" w:rsidP="00F31314">
      <w:pPr>
        <w:spacing w:after="0" w:line="360" w:lineRule="auto"/>
        <w:rPr>
          <w:rFonts w:ascii="Verdana" w:hAnsi="Verdana" w:cs="Times New Roman"/>
        </w:rPr>
      </w:pPr>
    </w:p>
    <w:p w14:paraId="5CC76638" w14:textId="524C8E35"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The test’s inability to rule out cancer with a low </w:t>
      </w:r>
      <w:r w:rsidR="00F83803" w:rsidRPr="00BA5797">
        <w:rPr>
          <w:rFonts w:ascii="Verdana" w:hAnsi="Verdana" w:cs="Times New Roman"/>
        </w:rPr>
        <w:t>prostate-specific antigen (</w:t>
      </w:r>
      <w:r w:rsidRPr="00BA5797">
        <w:rPr>
          <w:rFonts w:ascii="Verdana" w:hAnsi="Verdana" w:cs="Times New Roman"/>
        </w:rPr>
        <w:t>PSA</w:t>
      </w:r>
      <w:r w:rsidR="00F83803" w:rsidRPr="00BA5797">
        <w:rPr>
          <w:rFonts w:ascii="Verdana" w:hAnsi="Verdana" w:cs="Times New Roman"/>
        </w:rPr>
        <w:t>)</w:t>
      </w:r>
      <w:r w:rsidRPr="00BA5797">
        <w:rPr>
          <w:rFonts w:ascii="Verdana" w:hAnsi="Verdana" w:cs="Times New Roman"/>
        </w:rPr>
        <w:t xml:space="preserve"> level indicates low negative predictive value. Answer B suggests high </w:t>
      </w:r>
      <w:r w:rsidRPr="00BA5797">
        <w:rPr>
          <w:rFonts w:ascii="Verdana" w:hAnsi="Verdana" w:cs="Times New Roman"/>
        </w:rPr>
        <w:lastRenderedPageBreak/>
        <w:t>negative predictive value, while answer C indicates low positive predictive value. High positive predictive value is associated with high sensitivity.</w:t>
      </w:r>
    </w:p>
    <w:p w14:paraId="68A94FB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426392A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00FE81A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Analyze</w:t>
      </w:r>
    </w:p>
    <w:p w14:paraId="3EC02A0C"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Client Needs: </w:t>
      </w:r>
      <w:r w:rsidR="006B6252" w:rsidRPr="00BA5797">
        <w:rPr>
          <w:rFonts w:ascii="Verdana" w:hAnsi="Verdana" w:cs="Times New Roman"/>
        </w:rPr>
        <w:t>Health Promotion and Maintenance</w:t>
      </w:r>
    </w:p>
    <w:p w14:paraId="6D19F469" w14:textId="290EB6EE"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6</w:t>
      </w:r>
    </w:p>
    <w:p w14:paraId="17C25496" w14:textId="77777777" w:rsidR="00154864" w:rsidRPr="00BA5797" w:rsidRDefault="00154864" w:rsidP="00F31314">
      <w:pPr>
        <w:spacing w:after="0" w:line="360" w:lineRule="auto"/>
        <w:rPr>
          <w:rFonts w:ascii="Verdana" w:hAnsi="Verdana" w:cs="Times New Roman"/>
        </w:rPr>
      </w:pPr>
    </w:p>
    <w:p w14:paraId="1533BC76" w14:textId="7789CA22" w:rsidR="00154864" w:rsidRPr="00BA5797" w:rsidRDefault="00154864" w:rsidP="00F31314">
      <w:pPr>
        <w:spacing w:after="0" w:line="360" w:lineRule="auto"/>
        <w:rPr>
          <w:rFonts w:ascii="Verdana" w:hAnsi="Verdana" w:cs="Times New Roman"/>
        </w:rPr>
      </w:pPr>
      <w:r w:rsidRPr="00BA5797">
        <w:rPr>
          <w:rFonts w:ascii="Verdana" w:hAnsi="Verdana" w:cs="Times New Roman"/>
        </w:rPr>
        <w:t>10. A</w:t>
      </w:r>
      <w:r w:rsidR="00F83803" w:rsidRPr="00BA5797">
        <w:rPr>
          <w:rFonts w:ascii="Verdana" w:hAnsi="Verdana" w:cs="Times New Roman"/>
        </w:rPr>
        <w:t>n</w:t>
      </w:r>
      <w:r w:rsidRPr="00BA5797">
        <w:rPr>
          <w:rFonts w:ascii="Verdana" w:hAnsi="Verdana" w:cs="Times New Roman"/>
        </w:rPr>
        <w:t xml:space="preserve"> international business traveler has returned from a trip to Indonesia. While </w:t>
      </w:r>
      <w:r w:rsidR="0074146A" w:rsidRPr="00BA5797">
        <w:rPr>
          <w:rFonts w:ascii="Verdana" w:hAnsi="Verdana" w:cs="Times New Roman"/>
        </w:rPr>
        <w:t xml:space="preserve">being </w:t>
      </w:r>
      <w:r w:rsidRPr="00BA5797">
        <w:rPr>
          <w:rFonts w:ascii="Verdana" w:hAnsi="Verdana" w:cs="Times New Roman"/>
        </w:rPr>
        <w:t xml:space="preserve">there, </w:t>
      </w:r>
      <w:r w:rsidR="00F83803" w:rsidRPr="00BA5797">
        <w:rPr>
          <w:rFonts w:ascii="Verdana" w:hAnsi="Verdana" w:cs="Times New Roman"/>
        </w:rPr>
        <w:t>t</w:t>
      </w:r>
      <w:r w:rsidRPr="00BA5797">
        <w:rPr>
          <w:rFonts w:ascii="Verdana" w:hAnsi="Verdana" w:cs="Times New Roman"/>
        </w:rPr>
        <w:t xml:space="preserve">he </w:t>
      </w:r>
      <w:r w:rsidR="00F83803" w:rsidRPr="00BA5797">
        <w:rPr>
          <w:rFonts w:ascii="Verdana" w:hAnsi="Verdana" w:cs="Times New Roman"/>
        </w:rPr>
        <w:t xml:space="preserve">traveler </w:t>
      </w:r>
      <w:r w:rsidRPr="00BA5797">
        <w:rPr>
          <w:rFonts w:ascii="Verdana" w:hAnsi="Verdana" w:cs="Times New Roman"/>
        </w:rPr>
        <w:t xml:space="preserve">hired a prostitute for companionship and engaged in unprotected sex on more than one occasion. Unbeknownst to </w:t>
      </w:r>
      <w:r w:rsidR="00F83803" w:rsidRPr="00BA5797">
        <w:rPr>
          <w:rFonts w:ascii="Verdana" w:hAnsi="Verdana" w:cs="Times New Roman"/>
        </w:rPr>
        <w:t>the traveler,</w:t>
      </w:r>
      <w:r w:rsidRPr="00BA5797">
        <w:rPr>
          <w:rFonts w:ascii="Verdana" w:hAnsi="Verdana" w:cs="Times New Roman"/>
        </w:rPr>
        <w:t xml:space="preserve"> this prostitute harbored the hepatitis C virus. Upon return to the </w:t>
      </w:r>
      <w:r w:rsidR="008B4B80" w:rsidRPr="00BA5797">
        <w:rPr>
          <w:rFonts w:ascii="Verdana" w:hAnsi="Verdana" w:cs="Times New Roman"/>
        </w:rPr>
        <w:t>United S</w:t>
      </w:r>
      <w:r w:rsidR="00B73D20" w:rsidRPr="00BA5797">
        <w:rPr>
          <w:rFonts w:ascii="Verdana" w:hAnsi="Verdana" w:cs="Times New Roman"/>
        </w:rPr>
        <w:t>tates</w:t>
      </w:r>
      <w:r w:rsidRPr="00BA5797">
        <w:rPr>
          <w:rFonts w:ascii="Verdana" w:hAnsi="Verdana" w:cs="Times New Roman"/>
        </w:rPr>
        <w:t xml:space="preserve">, </w:t>
      </w:r>
      <w:r w:rsidR="00F83803" w:rsidRPr="00BA5797">
        <w:rPr>
          <w:rFonts w:ascii="Verdana" w:hAnsi="Verdana" w:cs="Times New Roman"/>
        </w:rPr>
        <w:t>t</w:t>
      </w:r>
      <w:r w:rsidRPr="00BA5797">
        <w:rPr>
          <w:rFonts w:ascii="Verdana" w:hAnsi="Verdana" w:cs="Times New Roman"/>
        </w:rPr>
        <w:t>he</w:t>
      </w:r>
      <w:r w:rsidR="00F83803" w:rsidRPr="00BA5797">
        <w:rPr>
          <w:rFonts w:ascii="Verdana" w:hAnsi="Verdana" w:cs="Times New Roman"/>
        </w:rPr>
        <w:t xml:space="preserve"> traveler</w:t>
      </w:r>
      <w:r w:rsidRPr="00BA5797">
        <w:rPr>
          <w:rFonts w:ascii="Verdana" w:hAnsi="Verdana" w:cs="Times New Roman"/>
        </w:rPr>
        <w:t xml:space="preserve"> exhibited no symptoms and returned to usual activities. During this period of no outward symptoms, the disease would be classified as being in:</w:t>
      </w:r>
    </w:p>
    <w:p w14:paraId="7CD1B6A8" w14:textId="0243ED80"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A. </w:t>
      </w:r>
      <w:r w:rsidR="00F83803" w:rsidRPr="00BA5797">
        <w:rPr>
          <w:rFonts w:ascii="Verdana" w:hAnsi="Verdana" w:cs="Times New Roman"/>
        </w:rPr>
        <w:t xml:space="preserve">the </w:t>
      </w:r>
      <w:r w:rsidRPr="00BA5797">
        <w:rPr>
          <w:rFonts w:ascii="Verdana" w:hAnsi="Verdana" w:cs="Times New Roman"/>
        </w:rPr>
        <w:t>preclinical stage of disease.</w:t>
      </w:r>
    </w:p>
    <w:p w14:paraId="1459494A" w14:textId="02FAF0A4"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w:t>
      </w:r>
      <w:r w:rsidR="00F83803" w:rsidRPr="00BA5797">
        <w:rPr>
          <w:rFonts w:ascii="Verdana" w:hAnsi="Verdana" w:cs="Times New Roman"/>
        </w:rPr>
        <w:t xml:space="preserve">remission </w:t>
      </w:r>
      <w:r w:rsidRPr="00BA5797">
        <w:rPr>
          <w:rFonts w:ascii="Verdana" w:hAnsi="Verdana" w:cs="Times New Roman"/>
        </w:rPr>
        <w:t>and unlikely to develop hepatitis C.</w:t>
      </w:r>
    </w:p>
    <w:p w14:paraId="405D51E8" w14:textId="6FEE6C5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 </w:t>
      </w:r>
      <w:r w:rsidR="00F83803" w:rsidRPr="00BA5797">
        <w:rPr>
          <w:rFonts w:ascii="Verdana" w:hAnsi="Verdana" w:cs="Times New Roman"/>
        </w:rPr>
        <w:t xml:space="preserve">the </w:t>
      </w:r>
      <w:r w:rsidRPr="00BA5797">
        <w:rPr>
          <w:rFonts w:ascii="Verdana" w:hAnsi="Verdana" w:cs="Times New Roman"/>
        </w:rPr>
        <w:t>clinical disease stage of hepatitis C.</w:t>
      </w:r>
    </w:p>
    <w:p w14:paraId="571C09B2" w14:textId="28BF2F40"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D. </w:t>
      </w:r>
      <w:r w:rsidR="00F83803" w:rsidRPr="00BA5797">
        <w:rPr>
          <w:rFonts w:ascii="Verdana" w:hAnsi="Verdana" w:cs="Times New Roman"/>
        </w:rPr>
        <w:t xml:space="preserve">the </w:t>
      </w:r>
      <w:r w:rsidRPr="00BA5797">
        <w:rPr>
          <w:rFonts w:ascii="Verdana" w:hAnsi="Verdana" w:cs="Times New Roman"/>
        </w:rPr>
        <w:t>chronic phase of hepatitis C.</w:t>
      </w:r>
    </w:p>
    <w:p w14:paraId="69ACD863" w14:textId="77777777" w:rsidR="00154864" w:rsidRPr="00BA5797" w:rsidRDefault="00154864" w:rsidP="00F31314">
      <w:pPr>
        <w:spacing w:after="0" w:line="360" w:lineRule="auto"/>
        <w:rPr>
          <w:rFonts w:ascii="Verdana" w:hAnsi="Verdana" w:cs="Times New Roman"/>
        </w:rPr>
      </w:pPr>
    </w:p>
    <w:p w14:paraId="26F64F4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w:t>
      </w:r>
    </w:p>
    <w:p w14:paraId="524CB75A" w14:textId="77777777" w:rsidR="00154864" w:rsidRPr="00BA5797" w:rsidRDefault="00154864" w:rsidP="00F31314">
      <w:pPr>
        <w:spacing w:after="0" w:line="360" w:lineRule="auto"/>
        <w:rPr>
          <w:rFonts w:ascii="Verdana" w:hAnsi="Verdana" w:cs="Times New Roman"/>
        </w:rPr>
      </w:pPr>
    </w:p>
    <w:p w14:paraId="6422DFFE"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During the preclinical stage, the disease is not clinically evident but is destined to progress to clinical disease.</w:t>
      </w:r>
    </w:p>
    <w:p w14:paraId="28F80D7C"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4F2A0B5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1B01D26A" w14:textId="498480F1"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Cognitive Level: </w:t>
      </w:r>
      <w:r w:rsidR="00F83803" w:rsidRPr="00BA5797">
        <w:rPr>
          <w:rFonts w:ascii="Verdana" w:hAnsi="Verdana" w:cs="Times New Roman"/>
        </w:rPr>
        <w:t>Understand</w:t>
      </w:r>
    </w:p>
    <w:p w14:paraId="2FF1DCC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Physiological Integrity: Physiological Adaptation</w:t>
      </w:r>
    </w:p>
    <w:p w14:paraId="6CAEFDC7" w14:textId="348C85D4"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6-7</w:t>
      </w:r>
    </w:p>
    <w:p w14:paraId="104AAC70" w14:textId="77777777" w:rsidR="00154864" w:rsidRPr="00BA5797" w:rsidRDefault="00154864" w:rsidP="00F31314">
      <w:pPr>
        <w:spacing w:after="0" w:line="360" w:lineRule="auto"/>
        <w:rPr>
          <w:rFonts w:ascii="Verdana" w:hAnsi="Verdana" w:cs="Times New Roman"/>
        </w:rPr>
      </w:pPr>
    </w:p>
    <w:p w14:paraId="1BC602F5" w14:textId="35659F9C"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11. As of Nov. 1, there were a total of 10 confirmed cases of hantavirus infection in people who were recent visitors (mid-June to end of August, </w:t>
      </w:r>
      <w:r w:rsidR="00F83803" w:rsidRPr="00BA5797">
        <w:rPr>
          <w:rFonts w:ascii="Verdana" w:hAnsi="Verdana" w:cs="Times New Roman"/>
        </w:rPr>
        <w:t>same year</w:t>
      </w:r>
      <w:r w:rsidRPr="00BA5797">
        <w:rPr>
          <w:rFonts w:ascii="Verdana" w:hAnsi="Verdana" w:cs="Times New Roman"/>
        </w:rPr>
        <w:t xml:space="preserve">) to Yosemite National Park. Three visitors with confirmed cases died. Health officials </w:t>
      </w:r>
      <w:r w:rsidRPr="00BA5797">
        <w:rPr>
          <w:rFonts w:ascii="Verdana" w:hAnsi="Verdana" w:cs="Times New Roman"/>
        </w:rPr>
        <w:lastRenderedPageBreak/>
        <w:t>believe that 9 out of the 10 cases of hantavirus were exposed while staying in Curry Village in the Signature Tent Cabins. This is an example of:</w:t>
      </w:r>
    </w:p>
    <w:p w14:paraId="166C224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What the anticipated mortality rate would be if a family of five were planning to vacation in Yosemite National Park.</w:t>
      </w:r>
    </w:p>
    <w:p w14:paraId="4D6CF81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The prevalence of hantavirus one can </w:t>
      </w:r>
      <w:proofErr w:type="gramStart"/>
      <w:r w:rsidRPr="00BA5797">
        <w:rPr>
          <w:rFonts w:ascii="Verdana" w:hAnsi="Verdana" w:cs="Times New Roman"/>
        </w:rPr>
        <w:t>anticipate</w:t>
      </w:r>
      <w:proofErr w:type="gramEnd"/>
      <w:r w:rsidRPr="00BA5797">
        <w:rPr>
          <w:rFonts w:ascii="Verdana" w:hAnsi="Verdana" w:cs="Times New Roman"/>
        </w:rPr>
        <w:t xml:space="preserve"> if they are going to vacation in Yosemite National Park.</w:t>
      </w:r>
    </w:p>
    <w:p w14:paraId="6877019E"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 The low rate of morbidity one can </w:t>
      </w:r>
      <w:proofErr w:type="gramStart"/>
      <w:r w:rsidRPr="00BA5797">
        <w:rPr>
          <w:rFonts w:ascii="Verdana" w:hAnsi="Verdana" w:cs="Times New Roman"/>
        </w:rPr>
        <w:t>expect</w:t>
      </w:r>
      <w:proofErr w:type="gramEnd"/>
      <w:r w:rsidRPr="00BA5797">
        <w:rPr>
          <w:rFonts w:ascii="Verdana" w:hAnsi="Verdana" w:cs="Times New Roman"/>
        </w:rPr>
        <w:t xml:space="preserve"> while traveling to Yosemite National Park.</w:t>
      </w:r>
    </w:p>
    <w:p w14:paraId="3885F41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The incidence of people who are at risk for developing hantavirus while staying in Yosemite National Park.</w:t>
      </w:r>
    </w:p>
    <w:p w14:paraId="5D487A9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D</w:t>
      </w:r>
    </w:p>
    <w:p w14:paraId="4093C3C7" w14:textId="77777777" w:rsidR="00154864" w:rsidRPr="00BA5797" w:rsidRDefault="00154864" w:rsidP="00F31314">
      <w:pPr>
        <w:spacing w:after="0" w:line="360" w:lineRule="auto"/>
        <w:rPr>
          <w:rFonts w:ascii="Verdana" w:hAnsi="Verdana" w:cs="Times New Roman"/>
        </w:rPr>
      </w:pPr>
    </w:p>
    <w:p w14:paraId="7FCA89B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The incidence reflects the number of new cases arising in a population at risk during a specified time.</w:t>
      </w:r>
    </w:p>
    <w:p w14:paraId="181275A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1738031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5ADBACD9" w14:textId="16A8F0DA"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w:t>
      </w:r>
      <w:r w:rsidR="00F83803" w:rsidRPr="00BA5797">
        <w:rPr>
          <w:rFonts w:ascii="Verdana" w:hAnsi="Verdana" w:cs="Times New Roman"/>
        </w:rPr>
        <w:t>pply</w:t>
      </w:r>
    </w:p>
    <w:p w14:paraId="3882E7B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Safety and Infection Control</w:t>
      </w:r>
    </w:p>
    <w:p w14:paraId="10FFF3A8" w14:textId="0DF6E6CB"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8</w:t>
      </w:r>
    </w:p>
    <w:p w14:paraId="463332E5" w14:textId="77777777" w:rsidR="00154864" w:rsidRPr="00BA5797" w:rsidRDefault="00154864" w:rsidP="00F31314">
      <w:pPr>
        <w:spacing w:after="0" w:line="360" w:lineRule="auto"/>
        <w:rPr>
          <w:rFonts w:ascii="Verdana" w:hAnsi="Verdana" w:cs="Times New Roman"/>
        </w:rPr>
      </w:pPr>
    </w:p>
    <w:p w14:paraId="3534643E" w14:textId="0B321E06"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12. A particular disease has a debilitating effect on the ability of sufferers to perform their activities of daily living and is a significant cause of decreased quality of life. However, few people die as a result of the disease's direct effects. There are hundreds of thousands of </w:t>
      </w:r>
      <w:r w:rsidR="00F83803" w:rsidRPr="00BA5797">
        <w:rPr>
          <w:rFonts w:ascii="Verdana" w:hAnsi="Verdana" w:cs="Times New Roman"/>
        </w:rPr>
        <w:t xml:space="preserve">people </w:t>
      </w:r>
      <w:r w:rsidRPr="00BA5797">
        <w:rPr>
          <w:rFonts w:ascii="Verdana" w:hAnsi="Verdana" w:cs="Times New Roman"/>
        </w:rPr>
        <w:t>living with the disease but relatively few new cases in recent years. Which statement best conveys an accurate epidemiologic characterization of the disease?</w:t>
      </w:r>
    </w:p>
    <w:p w14:paraId="35F66B53" w14:textId="1CB671DF" w:rsidR="00154864" w:rsidRPr="00BA5797" w:rsidRDefault="00154864" w:rsidP="00F31314">
      <w:pPr>
        <w:spacing w:after="0" w:line="360" w:lineRule="auto"/>
        <w:rPr>
          <w:rFonts w:ascii="Verdana" w:hAnsi="Verdana" w:cs="Times New Roman"/>
        </w:rPr>
      </w:pPr>
      <w:r w:rsidRPr="00BA5797">
        <w:rPr>
          <w:rFonts w:ascii="Verdana" w:hAnsi="Verdana" w:cs="Times New Roman"/>
        </w:rPr>
        <w:t>A. Low mortality; high morbidity; low prevalence; high incidence</w:t>
      </w:r>
    </w:p>
    <w:p w14:paraId="49802FF6" w14:textId="1E3B3980" w:rsidR="00154864" w:rsidRPr="00BA5797" w:rsidRDefault="00154864" w:rsidP="00F31314">
      <w:pPr>
        <w:spacing w:after="0" w:line="360" w:lineRule="auto"/>
        <w:rPr>
          <w:rFonts w:ascii="Verdana" w:hAnsi="Verdana" w:cs="Times New Roman"/>
        </w:rPr>
      </w:pPr>
      <w:r w:rsidRPr="00BA5797">
        <w:rPr>
          <w:rFonts w:ascii="Verdana" w:hAnsi="Verdana" w:cs="Times New Roman"/>
        </w:rPr>
        <w:t>B. Low mortality; high morbidity; high incidence; low prevalence</w:t>
      </w:r>
    </w:p>
    <w:p w14:paraId="55BCBDEB" w14:textId="6119B3E5" w:rsidR="00154864" w:rsidRPr="00BA5797" w:rsidRDefault="00154864" w:rsidP="00F31314">
      <w:pPr>
        <w:spacing w:after="0" w:line="360" w:lineRule="auto"/>
        <w:rPr>
          <w:rFonts w:ascii="Verdana" w:hAnsi="Verdana" w:cs="Times New Roman"/>
        </w:rPr>
      </w:pPr>
      <w:r w:rsidRPr="00BA5797">
        <w:rPr>
          <w:rFonts w:ascii="Verdana" w:hAnsi="Verdana" w:cs="Times New Roman"/>
        </w:rPr>
        <w:t>C. High mortality; low morbidity; high incidence; low prevalence</w:t>
      </w:r>
    </w:p>
    <w:p w14:paraId="44CEBA23" w14:textId="6199DEBB" w:rsidR="00154864" w:rsidRPr="00BA5797" w:rsidRDefault="00154864" w:rsidP="00F31314">
      <w:pPr>
        <w:spacing w:after="0" w:line="360" w:lineRule="auto"/>
        <w:rPr>
          <w:rFonts w:ascii="Verdana" w:hAnsi="Verdana" w:cs="Times New Roman"/>
        </w:rPr>
      </w:pPr>
      <w:r w:rsidRPr="00BA5797">
        <w:rPr>
          <w:rFonts w:ascii="Verdana" w:hAnsi="Verdana" w:cs="Times New Roman"/>
        </w:rPr>
        <w:t>D. High morbidity; low mortality; high prevalence</w:t>
      </w:r>
      <w:r w:rsidR="001D502B" w:rsidRPr="00BA5797">
        <w:rPr>
          <w:rFonts w:ascii="Verdana" w:hAnsi="Verdana" w:cs="Times New Roman"/>
        </w:rPr>
        <w:t>;</w:t>
      </w:r>
      <w:r w:rsidRPr="00BA5797">
        <w:rPr>
          <w:rFonts w:ascii="Verdana" w:hAnsi="Verdana" w:cs="Times New Roman"/>
        </w:rPr>
        <w:t xml:space="preserve"> low incidence</w:t>
      </w:r>
    </w:p>
    <w:p w14:paraId="49C79B6B" w14:textId="77777777" w:rsidR="00154864" w:rsidRPr="00BA5797" w:rsidRDefault="00154864" w:rsidP="00F31314">
      <w:pPr>
        <w:spacing w:after="0" w:line="360" w:lineRule="auto"/>
        <w:rPr>
          <w:rFonts w:ascii="Verdana" w:hAnsi="Verdana" w:cs="Times New Roman"/>
        </w:rPr>
      </w:pPr>
    </w:p>
    <w:p w14:paraId="09A2356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D</w:t>
      </w:r>
    </w:p>
    <w:p w14:paraId="2EE6BE74" w14:textId="77777777" w:rsidR="00154864" w:rsidRPr="00BA5797" w:rsidRDefault="00154864" w:rsidP="00F31314">
      <w:pPr>
        <w:spacing w:after="0" w:line="360" w:lineRule="auto"/>
        <w:rPr>
          <w:rFonts w:ascii="Verdana" w:hAnsi="Verdana" w:cs="Times New Roman"/>
        </w:rPr>
      </w:pPr>
    </w:p>
    <w:p w14:paraId="6525376A" w14:textId="7CBBE33A"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Morbidity is associated with quality of life, wh</w:t>
      </w:r>
      <w:r w:rsidR="00F83803" w:rsidRPr="00BA5797">
        <w:rPr>
          <w:rFonts w:ascii="Verdana" w:hAnsi="Verdana" w:cs="Times New Roman"/>
        </w:rPr>
        <w:t>ereas</w:t>
      </w:r>
      <w:r w:rsidRPr="00BA5797">
        <w:rPr>
          <w:rFonts w:ascii="Verdana" w:hAnsi="Verdana" w:cs="Times New Roman"/>
        </w:rPr>
        <w:t xml:space="preserve"> mortality is indicative of causation of death. In this case, morbidity is high and mortality low. Prevalence refers to the number of cases present in a population, wh</w:t>
      </w:r>
      <w:r w:rsidR="00F83803" w:rsidRPr="00BA5797">
        <w:rPr>
          <w:rFonts w:ascii="Verdana" w:hAnsi="Verdana" w:cs="Times New Roman"/>
        </w:rPr>
        <w:t>ereas</w:t>
      </w:r>
      <w:r w:rsidRPr="00BA5797">
        <w:rPr>
          <w:rFonts w:ascii="Verdana" w:hAnsi="Verdana" w:cs="Times New Roman"/>
        </w:rPr>
        <w:t xml:space="preserve"> incidence refers to the number of new cases. In this case, prevalence is high </w:t>
      </w:r>
      <w:r w:rsidR="00F83803" w:rsidRPr="00BA5797">
        <w:rPr>
          <w:rFonts w:ascii="Verdana" w:hAnsi="Verdana" w:cs="Times New Roman"/>
        </w:rPr>
        <w:t>and</w:t>
      </w:r>
      <w:r w:rsidRPr="00BA5797">
        <w:rPr>
          <w:rFonts w:ascii="Verdana" w:hAnsi="Verdana" w:cs="Times New Roman"/>
        </w:rPr>
        <w:t xml:space="preserve"> incidence is low.</w:t>
      </w:r>
    </w:p>
    <w:p w14:paraId="5FCBBE1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2648575E"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404C70E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Analyze</w:t>
      </w:r>
    </w:p>
    <w:p w14:paraId="4F948A9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10958492" w14:textId="37E8820E"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8</w:t>
      </w:r>
    </w:p>
    <w:p w14:paraId="7E38CDD6" w14:textId="302E6524"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13. An epidemiologist is conducting a program of research aimed at identifying factors associated with incidence and prevalence of congenital cardiac defects in infants. The researcher has recruited a large number of </w:t>
      </w:r>
      <w:r w:rsidR="00F83803" w:rsidRPr="00BA5797">
        <w:rPr>
          <w:rFonts w:ascii="Verdana" w:hAnsi="Verdana" w:cs="Times New Roman"/>
        </w:rPr>
        <w:t xml:space="preserve">birthing parents </w:t>
      </w:r>
      <w:r w:rsidRPr="00BA5797">
        <w:rPr>
          <w:rFonts w:ascii="Verdana" w:hAnsi="Verdana" w:cs="Times New Roman"/>
        </w:rPr>
        <w:t xml:space="preserve">whose infants were born with cardiac defects as well as </w:t>
      </w:r>
      <w:r w:rsidR="00F83803" w:rsidRPr="00BA5797">
        <w:rPr>
          <w:rFonts w:ascii="Verdana" w:hAnsi="Verdana" w:cs="Times New Roman"/>
        </w:rPr>
        <w:t>birthing parents</w:t>
      </w:r>
      <w:r w:rsidRPr="00BA5797">
        <w:rPr>
          <w:rFonts w:ascii="Verdana" w:hAnsi="Verdana" w:cs="Times New Roman"/>
        </w:rPr>
        <w:t xml:space="preserve"> whose infants were born with healthy hearts. The researcher is comparing the nutritional habits of all the </w:t>
      </w:r>
      <w:r w:rsidR="00F83803" w:rsidRPr="00BA5797">
        <w:rPr>
          <w:rFonts w:ascii="Verdana" w:hAnsi="Verdana" w:cs="Times New Roman"/>
        </w:rPr>
        <w:t>birthing parents</w:t>
      </w:r>
      <w:r w:rsidRPr="00BA5797">
        <w:rPr>
          <w:rFonts w:ascii="Verdana" w:hAnsi="Verdana" w:cs="Times New Roman"/>
        </w:rPr>
        <w:t xml:space="preserve"> while their </w:t>
      </w:r>
      <w:r w:rsidR="00F83803" w:rsidRPr="00BA5797">
        <w:rPr>
          <w:rFonts w:ascii="Verdana" w:hAnsi="Verdana" w:cs="Times New Roman"/>
        </w:rPr>
        <w:t>infants</w:t>
      </w:r>
      <w:r w:rsidRPr="00BA5797">
        <w:rPr>
          <w:rFonts w:ascii="Verdana" w:hAnsi="Verdana" w:cs="Times New Roman"/>
        </w:rPr>
        <w:t xml:space="preserve"> were in utero. Which type of </w:t>
      </w:r>
      <w:r w:rsidR="00F83803" w:rsidRPr="00BA5797">
        <w:rPr>
          <w:rFonts w:ascii="Verdana" w:hAnsi="Verdana" w:cs="Times New Roman"/>
        </w:rPr>
        <w:t xml:space="preserve">study </w:t>
      </w:r>
      <w:r w:rsidRPr="00BA5797">
        <w:rPr>
          <w:rFonts w:ascii="Verdana" w:hAnsi="Verdana" w:cs="Times New Roman"/>
        </w:rPr>
        <w:t>is the epidemiologist most likely conducting?</w:t>
      </w:r>
    </w:p>
    <w:p w14:paraId="643D79C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Cohort study</w:t>
      </w:r>
    </w:p>
    <w:p w14:paraId="2575F55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Cross-sectional study</w:t>
      </w:r>
    </w:p>
    <w:p w14:paraId="395255A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Case-control study</w:t>
      </w:r>
    </w:p>
    <w:p w14:paraId="26AD17A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Risk factor study</w:t>
      </w:r>
    </w:p>
    <w:p w14:paraId="5972152C" w14:textId="77777777" w:rsidR="00154864" w:rsidRPr="00BA5797" w:rsidRDefault="00154864" w:rsidP="00F31314">
      <w:pPr>
        <w:spacing w:after="0" w:line="360" w:lineRule="auto"/>
        <w:rPr>
          <w:rFonts w:ascii="Verdana" w:hAnsi="Verdana" w:cs="Times New Roman"/>
        </w:rPr>
      </w:pPr>
    </w:p>
    <w:p w14:paraId="08A3243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C</w:t>
      </w:r>
    </w:p>
    <w:p w14:paraId="75B0DC51" w14:textId="77777777" w:rsidR="00154864" w:rsidRPr="00BA5797" w:rsidRDefault="00154864" w:rsidP="00F31314">
      <w:pPr>
        <w:spacing w:after="0" w:line="360" w:lineRule="auto"/>
        <w:rPr>
          <w:rFonts w:ascii="Verdana" w:hAnsi="Verdana" w:cs="Times New Roman"/>
        </w:rPr>
      </w:pPr>
    </w:p>
    <w:p w14:paraId="1D01122E" w14:textId="78CCAD0B"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In this study, the </w:t>
      </w:r>
      <w:r w:rsidR="0048001E" w:rsidRPr="00BA5797">
        <w:rPr>
          <w:rFonts w:ascii="Verdana" w:hAnsi="Verdana" w:cs="Times New Roman"/>
        </w:rPr>
        <w:t xml:space="preserve">birthing parents </w:t>
      </w:r>
      <w:r w:rsidRPr="00BA5797">
        <w:rPr>
          <w:rFonts w:ascii="Verdana" w:hAnsi="Verdana" w:cs="Times New Roman"/>
        </w:rPr>
        <w:t xml:space="preserve">with </w:t>
      </w:r>
      <w:r w:rsidR="0048001E" w:rsidRPr="00BA5797">
        <w:rPr>
          <w:rFonts w:ascii="Verdana" w:hAnsi="Verdana" w:cs="Times New Roman"/>
        </w:rPr>
        <w:t xml:space="preserve">infants with </w:t>
      </w:r>
      <w:r w:rsidRPr="00BA5797">
        <w:rPr>
          <w:rFonts w:ascii="Verdana" w:hAnsi="Verdana" w:cs="Times New Roman"/>
        </w:rPr>
        <w:t>cardiac</w:t>
      </w:r>
      <w:r w:rsidR="0048001E" w:rsidRPr="00BA5797">
        <w:rPr>
          <w:rFonts w:ascii="Verdana" w:hAnsi="Verdana" w:cs="Times New Roman"/>
        </w:rPr>
        <w:t xml:space="preserve"> defects</w:t>
      </w:r>
      <w:r w:rsidRPr="00BA5797">
        <w:rPr>
          <w:rFonts w:ascii="Verdana" w:hAnsi="Verdana" w:cs="Times New Roman"/>
        </w:rPr>
        <w:t xml:space="preserve"> would be the case group, </w:t>
      </w:r>
      <w:r w:rsidR="0048001E" w:rsidRPr="00BA5797">
        <w:rPr>
          <w:rFonts w:ascii="Verdana" w:hAnsi="Verdana" w:cs="Times New Roman"/>
        </w:rPr>
        <w:t>and</w:t>
      </w:r>
      <w:r w:rsidRPr="00BA5797">
        <w:rPr>
          <w:rFonts w:ascii="Verdana" w:hAnsi="Verdana" w:cs="Times New Roman"/>
        </w:rPr>
        <w:t xml:space="preserve"> the </w:t>
      </w:r>
      <w:r w:rsidR="0048001E" w:rsidRPr="00BA5797">
        <w:rPr>
          <w:rFonts w:ascii="Verdana" w:hAnsi="Verdana" w:cs="Times New Roman"/>
        </w:rPr>
        <w:t xml:space="preserve">birthing parent </w:t>
      </w:r>
      <w:r w:rsidRPr="00BA5797">
        <w:rPr>
          <w:rFonts w:ascii="Verdana" w:hAnsi="Verdana" w:cs="Times New Roman"/>
        </w:rPr>
        <w:t>of</w:t>
      </w:r>
      <w:r w:rsidR="0048001E" w:rsidRPr="00BA5797">
        <w:rPr>
          <w:rFonts w:ascii="Verdana" w:hAnsi="Verdana" w:cs="Times New Roman"/>
        </w:rPr>
        <w:t xml:space="preserve"> infants with health hearts</w:t>
      </w:r>
      <w:r w:rsidRPr="00BA5797">
        <w:rPr>
          <w:rFonts w:ascii="Verdana" w:hAnsi="Verdana" w:cs="Times New Roman"/>
        </w:rPr>
        <w:t xml:space="preserve"> would serve as a control. This study does not possess the characteristics of a cohort or cross-sectional study, and risk factor study is not an existing methodology.</w:t>
      </w:r>
    </w:p>
    <w:p w14:paraId="4D2320D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57AF9F7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0784628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Understand</w:t>
      </w:r>
    </w:p>
    <w:p w14:paraId="7CC4C2E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2375633F" w14:textId="6DD21A57"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 xml:space="preserve">Reference: p. </w:t>
      </w:r>
      <w:r w:rsidR="00B07FCD" w:rsidRPr="00BA5797">
        <w:rPr>
          <w:rFonts w:ascii="Verdana" w:eastAsia="Times New Roman" w:hAnsi="Verdana" w:cs="Times New Roman"/>
        </w:rPr>
        <w:t>3-4</w:t>
      </w:r>
    </w:p>
    <w:p w14:paraId="696D2733" w14:textId="77777777" w:rsidR="00154864" w:rsidRPr="00BA5797" w:rsidRDefault="00154864" w:rsidP="00F31314">
      <w:pPr>
        <w:spacing w:after="0" w:line="360" w:lineRule="auto"/>
        <w:rPr>
          <w:rFonts w:ascii="Verdana" w:hAnsi="Verdana" w:cs="Times New Roman"/>
        </w:rPr>
      </w:pPr>
    </w:p>
    <w:p w14:paraId="1B85BC07" w14:textId="523DC44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14. A nurse practitioner is working in a crowded neighborhood where the population is primarily immigrants from </w:t>
      </w:r>
      <w:r w:rsidR="0048001E" w:rsidRPr="00BA5797">
        <w:rPr>
          <w:rFonts w:ascii="Verdana" w:hAnsi="Verdana" w:cs="Times New Roman"/>
        </w:rPr>
        <w:t>the same country</w:t>
      </w:r>
      <w:r w:rsidRPr="00BA5797">
        <w:rPr>
          <w:rFonts w:ascii="Verdana" w:hAnsi="Verdana" w:cs="Times New Roman"/>
        </w:rPr>
        <w:t xml:space="preserve">. The nurse has designed a research study to follow children from kindergarten to the age of 25. </w:t>
      </w:r>
      <w:r w:rsidR="0048001E" w:rsidRPr="00BA5797">
        <w:rPr>
          <w:rFonts w:ascii="Verdana" w:hAnsi="Verdana" w:cs="Times New Roman"/>
        </w:rPr>
        <w:t>T</w:t>
      </w:r>
      <w:r w:rsidRPr="00BA5797">
        <w:rPr>
          <w:rFonts w:ascii="Verdana" w:hAnsi="Verdana" w:cs="Times New Roman"/>
        </w:rPr>
        <w:t>he</w:t>
      </w:r>
      <w:r w:rsidR="0048001E" w:rsidRPr="00BA5797">
        <w:rPr>
          <w:rFonts w:ascii="Verdana" w:hAnsi="Verdana" w:cs="Times New Roman"/>
        </w:rPr>
        <w:t xml:space="preserve"> nurse</w:t>
      </w:r>
      <w:r w:rsidRPr="00BA5797">
        <w:rPr>
          <w:rFonts w:ascii="Verdana" w:hAnsi="Verdana" w:cs="Times New Roman"/>
        </w:rPr>
        <w:t xml:space="preserve"> is going to be looking at their diet, successful progression in school, health practices, and development of disease, to name a few items. This type of research is known as:</w:t>
      </w:r>
    </w:p>
    <w:p w14:paraId="748B0C9E" w14:textId="269FD90C"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A. </w:t>
      </w:r>
      <w:r w:rsidR="0048001E" w:rsidRPr="00BA5797">
        <w:rPr>
          <w:rFonts w:ascii="Verdana" w:hAnsi="Verdana" w:cs="Times New Roman"/>
        </w:rPr>
        <w:t>c</w:t>
      </w:r>
      <w:r w:rsidRPr="00BA5797">
        <w:rPr>
          <w:rFonts w:ascii="Verdana" w:hAnsi="Verdana" w:cs="Times New Roman"/>
        </w:rPr>
        <w:t>ohort study</w:t>
      </w:r>
      <w:r w:rsidR="0048001E" w:rsidRPr="00BA5797">
        <w:rPr>
          <w:rFonts w:ascii="Verdana" w:hAnsi="Verdana" w:cs="Times New Roman"/>
        </w:rPr>
        <w:t>.</w:t>
      </w:r>
    </w:p>
    <w:p w14:paraId="156FEC75" w14:textId="5D56617F"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w:t>
      </w:r>
      <w:r w:rsidR="0048001E" w:rsidRPr="00BA5797">
        <w:rPr>
          <w:rFonts w:ascii="Verdana" w:hAnsi="Verdana" w:cs="Times New Roman"/>
        </w:rPr>
        <w:t>c</w:t>
      </w:r>
      <w:r w:rsidRPr="00BA5797">
        <w:rPr>
          <w:rFonts w:ascii="Verdana" w:hAnsi="Verdana" w:cs="Times New Roman"/>
        </w:rPr>
        <w:t>ross-sectional study</w:t>
      </w:r>
      <w:r w:rsidR="0048001E" w:rsidRPr="00BA5797">
        <w:rPr>
          <w:rFonts w:ascii="Verdana" w:hAnsi="Verdana" w:cs="Times New Roman"/>
        </w:rPr>
        <w:t>.</w:t>
      </w:r>
    </w:p>
    <w:p w14:paraId="01CEFD14" w14:textId="55E7318F"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 </w:t>
      </w:r>
      <w:r w:rsidR="0048001E" w:rsidRPr="00BA5797">
        <w:rPr>
          <w:rFonts w:ascii="Verdana" w:hAnsi="Verdana" w:cs="Times New Roman"/>
        </w:rPr>
        <w:t>c</w:t>
      </w:r>
      <w:r w:rsidRPr="00BA5797">
        <w:rPr>
          <w:rFonts w:ascii="Verdana" w:hAnsi="Verdana" w:cs="Times New Roman"/>
        </w:rPr>
        <w:t>ase-control study</w:t>
      </w:r>
      <w:r w:rsidR="0048001E" w:rsidRPr="00BA5797">
        <w:rPr>
          <w:rFonts w:ascii="Verdana" w:hAnsi="Verdana" w:cs="Times New Roman"/>
        </w:rPr>
        <w:t>.</w:t>
      </w:r>
    </w:p>
    <w:p w14:paraId="7CCFA10F" w14:textId="21650E6C"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D. </w:t>
      </w:r>
      <w:r w:rsidR="0048001E" w:rsidRPr="00BA5797">
        <w:rPr>
          <w:rFonts w:ascii="Verdana" w:hAnsi="Verdana" w:cs="Times New Roman"/>
        </w:rPr>
        <w:t xml:space="preserve">epidemiologic </w:t>
      </w:r>
      <w:r w:rsidRPr="00BA5797">
        <w:rPr>
          <w:rFonts w:ascii="Verdana" w:hAnsi="Verdana" w:cs="Times New Roman"/>
        </w:rPr>
        <w:t>study</w:t>
      </w:r>
      <w:r w:rsidR="0048001E" w:rsidRPr="00BA5797">
        <w:rPr>
          <w:rFonts w:ascii="Verdana" w:hAnsi="Verdana" w:cs="Times New Roman"/>
        </w:rPr>
        <w:t>.</w:t>
      </w:r>
    </w:p>
    <w:p w14:paraId="4462B084" w14:textId="77777777" w:rsidR="00154864" w:rsidRPr="00BA5797" w:rsidRDefault="00154864" w:rsidP="00F31314">
      <w:pPr>
        <w:spacing w:after="0" w:line="360" w:lineRule="auto"/>
        <w:rPr>
          <w:rFonts w:ascii="Verdana" w:hAnsi="Verdana" w:cs="Times New Roman"/>
        </w:rPr>
      </w:pPr>
    </w:p>
    <w:p w14:paraId="191A904C"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w:t>
      </w:r>
    </w:p>
    <w:p w14:paraId="2B1E6D02" w14:textId="77777777" w:rsidR="00154864" w:rsidRPr="00BA5797" w:rsidRDefault="00154864" w:rsidP="00F31314">
      <w:pPr>
        <w:spacing w:after="0" w:line="360" w:lineRule="auto"/>
        <w:rPr>
          <w:rFonts w:ascii="Verdana" w:hAnsi="Verdana" w:cs="Times New Roman"/>
        </w:rPr>
      </w:pPr>
    </w:p>
    <w:p w14:paraId="49489E72" w14:textId="3CE7060C"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In this cohort study, a group of people who were born at approximately the same time or share some characteristics of interest is the focus of the research. This study does not possess the characteristics of a case-control or cross-sectional study, and epidemiologic study is not an existing methodology.</w:t>
      </w:r>
    </w:p>
    <w:p w14:paraId="01F3688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71FD2F0C"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1902C7D1"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Understand</w:t>
      </w:r>
    </w:p>
    <w:p w14:paraId="1AB8491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Client Needs: </w:t>
      </w:r>
      <w:r w:rsidR="006B6252" w:rsidRPr="00BA5797">
        <w:rPr>
          <w:rFonts w:ascii="Verdana" w:hAnsi="Verdana" w:cs="Times New Roman"/>
        </w:rPr>
        <w:t>Health Promotion and Maintenance</w:t>
      </w:r>
    </w:p>
    <w:p w14:paraId="2AD79DC4" w14:textId="304971D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8-9</w:t>
      </w:r>
    </w:p>
    <w:p w14:paraId="2CCC2F76" w14:textId="77777777" w:rsidR="00154864" w:rsidRPr="00BA5797" w:rsidRDefault="00154864" w:rsidP="00F31314">
      <w:pPr>
        <w:spacing w:after="0" w:line="360" w:lineRule="auto"/>
        <w:rPr>
          <w:rFonts w:ascii="Verdana" w:hAnsi="Verdana" w:cs="Times New Roman"/>
        </w:rPr>
      </w:pPr>
    </w:p>
    <w:p w14:paraId="304591BE" w14:textId="78BAAF7F"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15. As part of a community class, student nurses are developing a class to teach expectant parents the importance of having their child properly secured in a child safety seat. During the class, the students are going to have a safety officer examine the car seats that the parents have installed in their </w:t>
      </w:r>
      <w:r w:rsidR="00CA20BD" w:rsidRPr="00BA5797">
        <w:rPr>
          <w:rFonts w:ascii="Verdana" w:hAnsi="Verdana" w:cs="Times New Roman"/>
        </w:rPr>
        <w:t>vehicle</w:t>
      </w:r>
      <w:r w:rsidR="00B51367" w:rsidRPr="00BA5797">
        <w:rPr>
          <w:rFonts w:ascii="Verdana" w:hAnsi="Verdana" w:cs="Times New Roman"/>
        </w:rPr>
        <w:t>s</w:t>
      </w:r>
      <w:r w:rsidRPr="00BA5797">
        <w:rPr>
          <w:rFonts w:ascii="Verdana" w:hAnsi="Verdana" w:cs="Times New Roman"/>
        </w:rPr>
        <w:t>. This is an example of which type of prevention?</w:t>
      </w:r>
    </w:p>
    <w:p w14:paraId="77F4F19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Primary prevention</w:t>
      </w:r>
    </w:p>
    <w:p w14:paraId="0AE66B8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Secondary prevention</w:t>
      </w:r>
    </w:p>
    <w:p w14:paraId="44B8032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Tertiary prevention</w:t>
      </w:r>
    </w:p>
    <w:p w14:paraId="625E5C6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D. Prognosis enhancement</w:t>
      </w:r>
    </w:p>
    <w:p w14:paraId="590B4503" w14:textId="77777777" w:rsidR="00154864" w:rsidRPr="00BA5797" w:rsidRDefault="00154864" w:rsidP="00F31314">
      <w:pPr>
        <w:spacing w:after="0" w:line="360" w:lineRule="auto"/>
        <w:rPr>
          <w:rFonts w:ascii="Verdana" w:hAnsi="Verdana" w:cs="Times New Roman"/>
        </w:rPr>
      </w:pPr>
    </w:p>
    <w:p w14:paraId="20637861"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w:t>
      </w:r>
    </w:p>
    <w:p w14:paraId="230DF77C" w14:textId="77777777" w:rsidR="00154864" w:rsidRPr="00BA5797" w:rsidRDefault="00154864" w:rsidP="00F31314">
      <w:pPr>
        <w:spacing w:after="0" w:line="360" w:lineRule="auto"/>
        <w:rPr>
          <w:rFonts w:ascii="Verdana" w:hAnsi="Verdana" w:cs="Times New Roman"/>
        </w:rPr>
      </w:pPr>
    </w:p>
    <w:p w14:paraId="69DC062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Primary prevention is directed at keeping disease from occurring by removing risk factors. Some primary prevention is often mandated by law like child safety seats. Secondary prevention focuses on screening and early disease identification whereas tertiary prevention is directed at interventions to prevent complications of a disease.</w:t>
      </w:r>
    </w:p>
    <w:p w14:paraId="38E498D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34C7B94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6D1AF45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Apply</w:t>
      </w:r>
    </w:p>
    <w:p w14:paraId="3E1B8B0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41B0C5EF" w14:textId="0CA1373A"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9-10</w:t>
      </w:r>
    </w:p>
    <w:p w14:paraId="35A6457B" w14:textId="77777777" w:rsidR="00154864" w:rsidRPr="00BA5797" w:rsidRDefault="00154864" w:rsidP="00F31314">
      <w:pPr>
        <w:spacing w:after="0" w:line="360" w:lineRule="auto"/>
        <w:rPr>
          <w:rFonts w:ascii="Verdana" w:hAnsi="Verdana" w:cs="Times New Roman"/>
        </w:rPr>
      </w:pPr>
    </w:p>
    <w:p w14:paraId="46C4497D" w14:textId="2804B54A"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16. A multidisciplinary </w:t>
      </w:r>
      <w:r w:rsidR="005B3103" w:rsidRPr="00BA5797">
        <w:rPr>
          <w:rFonts w:ascii="Verdana" w:hAnsi="Verdana" w:cs="Times New Roman"/>
        </w:rPr>
        <w:t>healthcare</w:t>
      </w:r>
      <w:r w:rsidRPr="00BA5797">
        <w:rPr>
          <w:rFonts w:ascii="Verdana" w:hAnsi="Verdana" w:cs="Times New Roman"/>
        </w:rPr>
        <w:t xml:space="preserve"> team operates a program aimed at the prevention, identification</w:t>
      </w:r>
      <w:r w:rsidR="001D502B" w:rsidRPr="00BA5797">
        <w:rPr>
          <w:rFonts w:ascii="Verdana" w:hAnsi="Verdana" w:cs="Times New Roman"/>
        </w:rPr>
        <w:t>,</w:t>
      </w:r>
      <w:r w:rsidRPr="00BA5797">
        <w:rPr>
          <w:rFonts w:ascii="Verdana" w:hAnsi="Verdana" w:cs="Times New Roman"/>
        </w:rPr>
        <w:t xml:space="preserve"> and treatment of diabetes </w:t>
      </w:r>
      <w:r w:rsidR="0048001E" w:rsidRPr="00BA5797">
        <w:rPr>
          <w:rFonts w:ascii="Verdana" w:hAnsi="Verdana" w:cs="Times New Roman"/>
        </w:rPr>
        <w:t>in the community</w:t>
      </w:r>
      <w:r w:rsidRPr="00BA5797">
        <w:rPr>
          <w:rFonts w:ascii="Verdana" w:hAnsi="Verdana" w:cs="Times New Roman"/>
        </w:rPr>
        <w:t xml:space="preserve">. Which </w:t>
      </w:r>
      <w:r w:rsidR="003377A2" w:rsidRPr="00BA5797">
        <w:rPr>
          <w:rFonts w:ascii="Verdana" w:hAnsi="Verdana" w:cs="Times New Roman"/>
        </w:rPr>
        <w:t xml:space="preserve">aspect </w:t>
      </w:r>
      <w:r w:rsidRPr="00BA5797">
        <w:rPr>
          <w:rFonts w:ascii="Verdana" w:hAnsi="Verdana" w:cs="Times New Roman"/>
        </w:rPr>
        <w:t>of the program would be most likely to be classified as secondary prevention?</w:t>
      </w:r>
    </w:p>
    <w:p w14:paraId="73441706" w14:textId="58219B21" w:rsidR="00154864" w:rsidRPr="00BA5797" w:rsidRDefault="00154864" w:rsidP="00F31314">
      <w:pPr>
        <w:spacing w:after="0" w:line="360" w:lineRule="auto"/>
        <w:rPr>
          <w:rFonts w:ascii="Verdana" w:hAnsi="Verdana" w:cs="Times New Roman"/>
        </w:rPr>
      </w:pPr>
      <w:r w:rsidRPr="00BA5797">
        <w:rPr>
          <w:rFonts w:ascii="Verdana" w:hAnsi="Verdana" w:cs="Times New Roman"/>
        </w:rPr>
        <w:t>A. Regularly scheduled wound dressing changes for clients who have foot ulcers secondary to peripheral neuropathy and impaired wound healing</w:t>
      </w:r>
    </w:p>
    <w:p w14:paraId="1634407C" w14:textId="1C491596" w:rsidR="00154864" w:rsidRPr="00BA5797" w:rsidRDefault="00154864" w:rsidP="00F31314">
      <w:pPr>
        <w:spacing w:after="0" w:line="360" w:lineRule="auto"/>
        <w:rPr>
          <w:rFonts w:ascii="Verdana" w:hAnsi="Verdana" w:cs="Times New Roman"/>
        </w:rPr>
      </w:pPr>
      <w:r w:rsidRPr="00BA5797">
        <w:rPr>
          <w:rFonts w:ascii="Verdana" w:hAnsi="Verdana" w:cs="Times New Roman"/>
        </w:rPr>
        <w:t>B. Teaching school children how a nutritious, traditional diet can lessen their chances of developing adult-onset diabetes</w:t>
      </w:r>
    </w:p>
    <w:p w14:paraId="6D9A9FE6" w14:textId="3ACDD1BE" w:rsidR="00154864" w:rsidRPr="00BA5797" w:rsidRDefault="00154864" w:rsidP="00F31314">
      <w:pPr>
        <w:spacing w:after="0" w:line="360" w:lineRule="auto"/>
        <w:rPr>
          <w:rFonts w:ascii="Verdana" w:hAnsi="Verdana" w:cs="Times New Roman"/>
        </w:rPr>
      </w:pPr>
      <w:r w:rsidRPr="00BA5797">
        <w:rPr>
          <w:rFonts w:ascii="Verdana" w:hAnsi="Verdana" w:cs="Times New Roman"/>
        </w:rPr>
        <w:t>C. Staffing a booth where community residents who are attending a baseball tournament can have their blood glucose levels checked</w:t>
      </w:r>
    </w:p>
    <w:p w14:paraId="5FF52600" w14:textId="04F42CFC" w:rsidR="00154864" w:rsidRPr="00BA5797" w:rsidRDefault="00154864" w:rsidP="00F31314">
      <w:pPr>
        <w:spacing w:after="0" w:line="360" w:lineRule="auto"/>
        <w:rPr>
          <w:rFonts w:ascii="Verdana" w:hAnsi="Verdana" w:cs="Times New Roman"/>
        </w:rPr>
      </w:pPr>
      <w:r w:rsidRPr="00BA5797">
        <w:rPr>
          <w:rFonts w:ascii="Verdana" w:hAnsi="Verdana" w:cs="Times New Roman"/>
        </w:rPr>
        <w:t>D. Administering oral antihyperglycemic medications to clients who have a diagnosis of diabetes</w:t>
      </w:r>
    </w:p>
    <w:p w14:paraId="5ABFBA1F" w14:textId="77777777" w:rsidR="00154864" w:rsidRPr="00BA5797" w:rsidRDefault="00154864" w:rsidP="00F31314">
      <w:pPr>
        <w:spacing w:after="0" w:line="360" w:lineRule="auto"/>
        <w:rPr>
          <w:rFonts w:ascii="Verdana" w:hAnsi="Verdana" w:cs="Times New Roman"/>
        </w:rPr>
      </w:pPr>
    </w:p>
    <w:p w14:paraId="0854153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C</w:t>
      </w:r>
    </w:p>
    <w:p w14:paraId="1CBEFD02" w14:textId="77777777" w:rsidR="00154864" w:rsidRPr="00BA5797" w:rsidRDefault="00154864" w:rsidP="00F31314">
      <w:pPr>
        <w:spacing w:after="0" w:line="360" w:lineRule="auto"/>
        <w:rPr>
          <w:rFonts w:ascii="Verdana" w:hAnsi="Verdana" w:cs="Times New Roman"/>
        </w:rPr>
      </w:pPr>
    </w:p>
    <w:p w14:paraId="65FCEC4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Secondary prevention focuses on screening and early disease identification, such as checking the blood glucose levels of a large number of </w:t>
      </w:r>
      <w:r w:rsidRPr="00BA5797">
        <w:rPr>
          <w:rFonts w:ascii="Verdana" w:hAnsi="Verdana" w:cs="Times New Roman"/>
        </w:rPr>
        <w:lastRenderedPageBreak/>
        <w:t>individuals to identify potential cases of diabetes. Wound treatment and medication administration would be considered tertiary interventions, and education would be considered primary prevention.</w:t>
      </w:r>
    </w:p>
    <w:p w14:paraId="33011C4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4CA6003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176341E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Apply</w:t>
      </w:r>
    </w:p>
    <w:p w14:paraId="55E51C4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Client Needs: </w:t>
      </w:r>
      <w:r w:rsidR="006B6252" w:rsidRPr="00BA5797">
        <w:rPr>
          <w:rFonts w:ascii="Verdana" w:hAnsi="Verdana" w:cs="Times New Roman"/>
        </w:rPr>
        <w:t>Health Promotion and Maintenance</w:t>
      </w:r>
    </w:p>
    <w:p w14:paraId="517AC14F" w14:textId="15DA8776"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9-10</w:t>
      </w:r>
    </w:p>
    <w:p w14:paraId="6D56D4A7" w14:textId="77777777" w:rsidR="00154864" w:rsidRPr="00BA5797" w:rsidRDefault="00154864" w:rsidP="00F31314">
      <w:pPr>
        <w:spacing w:after="0" w:line="360" w:lineRule="auto"/>
        <w:rPr>
          <w:rFonts w:ascii="Verdana" w:hAnsi="Verdana" w:cs="Times New Roman"/>
        </w:rPr>
      </w:pPr>
    </w:p>
    <w:p w14:paraId="37290C85" w14:textId="00DF2FD3"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17. An occupational therapist conducts a group therapy program called </w:t>
      </w:r>
      <w:proofErr w:type="spellStart"/>
      <w:r w:rsidRPr="00BA5797">
        <w:rPr>
          <w:rFonts w:ascii="Verdana" w:hAnsi="Verdana" w:cs="Times New Roman"/>
        </w:rPr>
        <w:t>MindWorks</w:t>
      </w:r>
      <w:proofErr w:type="spellEnd"/>
      <w:r w:rsidRPr="00BA5797">
        <w:rPr>
          <w:rFonts w:ascii="Verdana" w:hAnsi="Verdana" w:cs="Times New Roman"/>
        </w:rPr>
        <w:t xml:space="preserve"> with older adults who have diagnoses of dementia </w:t>
      </w:r>
      <w:r w:rsidR="0048001E" w:rsidRPr="00BA5797">
        <w:rPr>
          <w:rFonts w:ascii="Verdana" w:hAnsi="Verdana" w:cs="Times New Roman"/>
        </w:rPr>
        <w:t>or</w:t>
      </w:r>
      <w:r w:rsidRPr="00BA5797">
        <w:rPr>
          <w:rFonts w:ascii="Verdana" w:hAnsi="Verdana" w:cs="Times New Roman"/>
        </w:rPr>
        <w:t xml:space="preserve"> Alzheimer disease. The goal of the group is to slow the cognitive decline of </w:t>
      </w:r>
      <w:r w:rsidR="0048001E" w:rsidRPr="00BA5797">
        <w:rPr>
          <w:rFonts w:ascii="Verdana" w:hAnsi="Verdana" w:cs="Times New Roman"/>
        </w:rPr>
        <w:t xml:space="preserve">the </w:t>
      </w:r>
      <w:r w:rsidRPr="00BA5797">
        <w:rPr>
          <w:rFonts w:ascii="Verdana" w:hAnsi="Verdana" w:cs="Times New Roman"/>
        </w:rPr>
        <w:t>clients by engaging them in regular, organized mental activity such as reading maps and solving puzzles. How would the program most likely be characterized?</w:t>
      </w:r>
    </w:p>
    <w:p w14:paraId="3CD21BE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Primary prevention</w:t>
      </w:r>
    </w:p>
    <w:p w14:paraId="6385B26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Secondary prevention</w:t>
      </w:r>
    </w:p>
    <w:p w14:paraId="1B1AF84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Tertiary prevention</w:t>
      </w:r>
    </w:p>
    <w:p w14:paraId="74B4BA1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Prognosis enhancement</w:t>
      </w:r>
    </w:p>
    <w:p w14:paraId="545360C3" w14:textId="77777777" w:rsidR="00154864" w:rsidRPr="00BA5797" w:rsidRDefault="00154864" w:rsidP="00F31314">
      <w:pPr>
        <w:spacing w:after="0" w:line="360" w:lineRule="auto"/>
        <w:rPr>
          <w:rFonts w:ascii="Verdana" w:hAnsi="Verdana" w:cs="Times New Roman"/>
        </w:rPr>
      </w:pPr>
    </w:p>
    <w:p w14:paraId="1DB40E6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C</w:t>
      </w:r>
    </w:p>
    <w:p w14:paraId="1F995F09" w14:textId="77777777" w:rsidR="00154864" w:rsidRPr="00BA5797" w:rsidRDefault="00154864" w:rsidP="00F31314">
      <w:pPr>
        <w:spacing w:after="0" w:line="360" w:lineRule="auto"/>
        <w:rPr>
          <w:rFonts w:ascii="Verdana" w:hAnsi="Verdana" w:cs="Times New Roman"/>
        </w:rPr>
      </w:pPr>
    </w:p>
    <w:p w14:paraId="59DF9909" w14:textId="0D3A5C24"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Interventions aimed at slowing the course of an already</w:t>
      </w:r>
      <w:r w:rsidR="0048001E" w:rsidRPr="00BA5797">
        <w:rPr>
          <w:rFonts w:ascii="Verdana" w:hAnsi="Verdana" w:cs="Times New Roman"/>
        </w:rPr>
        <w:t xml:space="preserve"> </w:t>
      </w:r>
      <w:r w:rsidRPr="00BA5797">
        <w:rPr>
          <w:rFonts w:ascii="Verdana" w:hAnsi="Verdana" w:cs="Times New Roman"/>
        </w:rPr>
        <w:t>diagnosed disease characterize tertiary prevention.</w:t>
      </w:r>
    </w:p>
    <w:p w14:paraId="71FED40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5818B74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473C1B8C"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Understand</w:t>
      </w:r>
    </w:p>
    <w:p w14:paraId="67F9B441"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71851F1E" w14:textId="7B8B6805"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9-10</w:t>
      </w:r>
    </w:p>
    <w:p w14:paraId="1B07A542" w14:textId="77777777" w:rsidR="00154864" w:rsidRPr="00BA5797" w:rsidRDefault="00154864" w:rsidP="00F31314">
      <w:pPr>
        <w:spacing w:after="0" w:line="360" w:lineRule="auto"/>
        <w:rPr>
          <w:rFonts w:ascii="Verdana" w:hAnsi="Verdana" w:cs="Times New Roman"/>
        </w:rPr>
      </w:pPr>
    </w:p>
    <w:p w14:paraId="0F5B8310" w14:textId="3C24AF8A" w:rsidR="00154864" w:rsidRPr="00BA5797" w:rsidRDefault="00154864" w:rsidP="00F31314">
      <w:pPr>
        <w:spacing w:after="0" w:line="360" w:lineRule="auto"/>
        <w:rPr>
          <w:rFonts w:ascii="Verdana" w:hAnsi="Verdana" w:cs="Times New Roman"/>
        </w:rPr>
      </w:pPr>
      <w:r w:rsidRPr="00BA5797">
        <w:rPr>
          <w:rFonts w:ascii="Verdana" w:hAnsi="Verdana" w:cs="Times New Roman"/>
        </w:rPr>
        <w:t>18. The clinical educator of a hospital medical unit has the mandate of establishing evidence-based practice guidelines for the nursing care on the unit. Which statement most accurately captures a guiding principle of the nurse's task?</w:t>
      </w:r>
    </w:p>
    <w:p w14:paraId="44BFA52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A. Evidence-based practice guidelines will be rooted in research rather than nurses’ subjective practice preferences and experiences.</w:t>
      </w:r>
    </w:p>
    <w:p w14:paraId="072E8BD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Guidelines are synonymous with systematic research reviews.</w:t>
      </w:r>
    </w:p>
    <w:p w14:paraId="1FB6F74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The need for continuity and standardization of guidelines will mean that they will be fixed rather than changeable.</w:t>
      </w:r>
    </w:p>
    <w:p w14:paraId="4938CED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The guidelines will combine individual expertise with external systematic evidence.</w:t>
      </w:r>
    </w:p>
    <w:p w14:paraId="2363A722" w14:textId="77777777" w:rsidR="00154864" w:rsidRPr="00BA5797" w:rsidRDefault="00154864" w:rsidP="00F31314">
      <w:pPr>
        <w:spacing w:after="0" w:line="360" w:lineRule="auto"/>
        <w:rPr>
          <w:rFonts w:ascii="Verdana" w:hAnsi="Verdana" w:cs="Times New Roman"/>
        </w:rPr>
      </w:pPr>
    </w:p>
    <w:p w14:paraId="410F907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D</w:t>
      </w:r>
    </w:p>
    <w:p w14:paraId="73F0D3EE"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Evidence-based guidelines are a result of the combination of empirical, published evidence and the expertise of accomplished practitioners. They are not the same as systematic reviews of the literature and they are fluid and modifiable in the face of new evidence.</w:t>
      </w:r>
    </w:p>
    <w:p w14:paraId="78FF531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7623561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44ABC91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Understand</w:t>
      </w:r>
    </w:p>
    <w:p w14:paraId="0D4E4B81"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0FB346AB" w14:textId="2E2283D3"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10</w:t>
      </w:r>
    </w:p>
    <w:p w14:paraId="6BAAC770" w14:textId="77777777" w:rsidR="00154864" w:rsidRPr="00BA5797" w:rsidRDefault="00154864" w:rsidP="00F31314">
      <w:pPr>
        <w:spacing w:after="0" w:line="360" w:lineRule="auto"/>
        <w:rPr>
          <w:rFonts w:ascii="Verdana" w:hAnsi="Verdana" w:cs="Times New Roman"/>
        </w:rPr>
      </w:pPr>
    </w:p>
    <w:p w14:paraId="11B2122B" w14:textId="0AA64A7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19. The neuroscience nursing unit has developed a set of step-by-step directions of what should occur if a nursing assessment reveals the </w:t>
      </w:r>
      <w:r w:rsidR="005B3103" w:rsidRPr="00BA5797">
        <w:rPr>
          <w:rFonts w:ascii="Verdana" w:hAnsi="Verdana" w:cs="Times New Roman"/>
        </w:rPr>
        <w:t>client</w:t>
      </w:r>
      <w:r w:rsidRPr="00BA5797">
        <w:rPr>
          <w:rFonts w:ascii="Verdana" w:hAnsi="Verdana" w:cs="Times New Roman"/>
        </w:rPr>
        <w:t xml:space="preserve"> may be exhibiting clinical manifestations of a cerebrovascular accident (CVA). Which statement</w:t>
      </w:r>
      <w:r w:rsidR="00084F1E" w:rsidRPr="00BA5797">
        <w:rPr>
          <w:rFonts w:ascii="Verdana" w:hAnsi="Verdana" w:cs="Times New Roman"/>
        </w:rPr>
        <w:t>(</w:t>
      </w:r>
      <w:r w:rsidRPr="00BA5797">
        <w:rPr>
          <w:rFonts w:ascii="Verdana" w:hAnsi="Verdana" w:cs="Times New Roman"/>
        </w:rPr>
        <w:t>s</w:t>
      </w:r>
      <w:r w:rsidR="00084F1E" w:rsidRPr="00BA5797">
        <w:rPr>
          <w:rFonts w:ascii="Verdana" w:hAnsi="Verdana" w:cs="Times New Roman"/>
        </w:rPr>
        <w:t>)</w:t>
      </w:r>
      <w:r w:rsidRPr="00BA5797">
        <w:rPr>
          <w:rFonts w:ascii="Verdana" w:hAnsi="Verdana" w:cs="Times New Roman"/>
        </w:rPr>
        <w:t xml:space="preserve"> about clinical practice guidelines </w:t>
      </w:r>
      <w:r w:rsidR="00084F1E" w:rsidRPr="00BA5797">
        <w:rPr>
          <w:rFonts w:ascii="Verdana" w:hAnsi="Verdana" w:cs="Times New Roman"/>
        </w:rPr>
        <w:t xml:space="preserve">is </w:t>
      </w:r>
      <w:r w:rsidRPr="00BA5797">
        <w:rPr>
          <w:rFonts w:ascii="Verdana" w:hAnsi="Verdana" w:cs="Times New Roman"/>
        </w:rPr>
        <w:t>accurate? Select all that apply.</w:t>
      </w:r>
    </w:p>
    <w:p w14:paraId="776FC67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Step-by-step guidelines are usually developed and based primarily on “how it has always been done before.”</w:t>
      </w:r>
    </w:p>
    <w:p w14:paraId="161DFB6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The development of evidence-based practice guidelines </w:t>
      </w:r>
      <w:proofErr w:type="gramStart"/>
      <w:r w:rsidRPr="00BA5797">
        <w:rPr>
          <w:rFonts w:ascii="Verdana" w:hAnsi="Verdana" w:cs="Times New Roman"/>
        </w:rPr>
        <w:t>require</w:t>
      </w:r>
      <w:proofErr w:type="gramEnd"/>
      <w:r w:rsidRPr="00BA5797">
        <w:rPr>
          <w:rFonts w:ascii="Verdana" w:hAnsi="Verdana" w:cs="Times New Roman"/>
        </w:rPr>
        <w:t xml:space="preserve"> a research review from different studies to develop the most accurate diagnostic method to implement.</w:t>
      </w:r>
    </w:p>
    <w:p w14:paraId="17428A8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Once developed, practice guidelines only need to be reviewed if a national committee sends out an update on new research.</w:t>
      </w:r>
    </w:p>
    <w:p w14:paraId="6EC9AE1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D. When developing a CVA set of step-by-step directions, the nursing unit should ask for assistance from experts in the neuroscience field. The potential users of the guidelines should pilot test it for further feedback.</w:t>
      </w:r>
    </w:p>
    <w:p w14:paraId="4A28A00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E. A meta-analysis could be utilized to combine evidence from different studies to produce a more accurate diagnostic method.</w:t>
      </w:r>
    </w:p>
    <w:p w14:paraId="138F9671" w14:textId="77777777" w:rsidR="00154864" w:rsidRPr="00BA5797" w:rsidRDefault="00154864" w:rsidP="00F31314">
      <w:pPr>
        <w:spacing w:after="0" w:line="360" w:lineRule="auto"/>
        <w:rPr>
          <w:rFonts w:ascii="Verdana" w:hAnsi="Verdana" w:cs="Times New Roman"/>
        </w:rPr>
      </w:pPr>
    </w:p>
    <w:p w14:paraId="068B307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B, D, E</w:t>
      </w:r>
    </w:p>
    <w:p w14:paraId="24CFF12C" w14:textId="77777777" w:rsidR="00154864" w:rsidRPr="00BA5797" w:rsidRDefault="00154864" w:rsidP="00F31314">
      <w:pPr>
        <w:spacing w:after="0" w:line="360" w:lineRule="auto"/>
        <w:rPr>
          <w:rFonts w:ascii="Verdana" w:hAnsi="Verdana" w:cs="Times New Roman"/>
        </w:rPr>
      </w:pPr>
    </w:p>
    <w:p w14:paraId="5863DC94" w14:textId="328628C0"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Clinical practice guidelines are systematically developed and intended to inform practitioners in making decisions about </w:t>
      </w:r>
      <w:r w:rsidR="005B3103" w:rsidRPr="00BA5797">
        <w:rPr>
          <w:rFonts w:ascii="Verdana" w:hAnsi="Verdana" w:cs="Times New Roman"/>
        </w:rPr>
        <w:t>healthcare</w:t>
      </w:r>
      <w:r w:rsidRPr="00BA5797">
        <w:rPr>
          <w:rFonts w:ascii="Verdana" w:hAnsi="Verdana" w:cs="Times New Roman"/>
        </w:rPr>
        <w:t xml:space="preserve"> for </w:t>
      </w:r>
      <w:r w:rsidR="005B3103" w:rsidRPr="00BA5797">
        <w:rPr>
          <w:rFonts w:ascii="Verdana" w:hAnsi="Verdana" w:cs="Times New Roman"/>
        </w:rPr>
        <w:t>client</w:t>
      </w:r>
      <w:r w:rsidRPr="00BA5797">
        <w:rPr>
          <w:rFonts w:ascii="Verdana" w:hAnsi="Verdana" w:cs="Times New Roman"/>
        </w:rPr>
        <w:t>s</w:t>
      </w:r>
      <w:r w:rsidR="00084F1E" w:rsidRPr="00BA5797">
        <w:rPr>
          <w:rFonts w:ascii="Verdana" w:hAnsi="Verdana" w:cs="Times New Roman"/>
        </w:rPr>
        <w:t xml:space="preserve"> who may be having a cerebral vascular accident</w:t>
      </w:r>
      <w:r w:rsidRPr="00BA5797">
        <w:rPr>
          <w:rFonts w:ascii="Verdana" w:hAnsi="Verdana" w:cs="Times New Roman"/>
        </w:rPr>
        <w:t xml:space="preserve">. They should be developed using research and review by experts in the clinical content. Potential uses should also participate and provide feedback prior to implementation. The purpose of the guidelines is to review </w:t>
      </w:r>
      <w:r w:rsidR="00084F1E" w:rsidRPr="00BA5797">
        <w:rPr>
          <w:rFonts w:ascii="Verdana" w:hAnsi="Verdana" w:cs="Times New Roman"/>
        </w:rPr>
        <w:t>articles about evidence</w:t>
      </w:r>
      <w:r w:rsidRPr="00BA5797">
        <w:rPr>
          <w:rFonts w:ascii="Verdana" w:hAnsi="Verdana" w:cs="Times New Roman"/>
        </w:rPr>
        <w:t xml:space="preserve"> and develop new practice guidelines rather that continuing practicing primarily on “how it has always been done before.”</w:t>
      </w:r>
      <w:r w:rsidR="00084F1E" w:rsidRPr="00BA5797">
        <w:rPr>
          <w:rFonts w:ascii="Verdana" w:hAnsi="Verdana" w:cs="Times New Roman"/>
        </w:rPr>
        <w:t xml:space="preserve"> </w:t>
      </w:r>
      <w:r w:rsidRPr="00BA5797">
        <w:rPr>
          <w:rFonts w:ascii="Verdana" w:hAnsi="Verdana" w:cs="Times New Roman"/>
        </w:rPr>
        <w:t>Once developed, the guidelines must be continually reviewed and changed to keep pace with new research findings. A meta-analysis could be utilized to combine evidence from different studies to produce a more accurate diagnostic method or the effects of an intervention method.</w:t>
      </w:r>
    </w:p>
    <w:p w14:paraId="0A12116E"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Select</w:t>
      </w:r>
    </w:p>
    <w:p w14:paraId="72335F8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37E3E10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Understand</w:t>
      </w:r>
    </w:p>
    <w:p w14:paraId="3C3DC66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28F141F9" w14:textId="02B3BFCC" w:rsidR="00154864" w:rsidRPr="00BA5797" w:rsidRDefault="00154864" w:rsidP="00F31314">
      <w:pPr>
        <w:spacing w:after="0" w:line="360" w:lineRule="auto"/>
        <w:rPr>
          <w:rFonts w:ascii="Verdana" w:hAnsi="Verdana"/>
        </w:rPr>
      </w:pPr>
      <w:r w:rsidRPr="00BA5797">
        <w:rPr>
          <w:rFonts w:ascii="Verdana" w:hAnsi="Verdana" w:cs="Times New Roman"/>
        </w:rPr>
        <w:t>Reference: p.</w:t>
      </w:r>
      <w:r w:rsidR="00B07FCD" w:rsidRPr="00BA5797">
        <w:rPr>
          <w:rFonts w:ascii="Verdana" w:eastAsia="Times New Roman" w:hAnsi="Verdana" w:cs="Times New Roman"/>
        </w:rPr>
        <w:t xml:space="preserve"> </w:t>
      </w:r>
      <w:r w:rsidR="00B07FCD" w:rsidRPr="00BA5797">
        <w:rPr>
          <w:rFonts w:ascii="Verdana" w:hAnsi="Verdana"/>
        </w:rPr>
        <w:t>10</w:t>
      </w:r>
    </w:p>
    <w:p w14:paraId="4A7CBE28" w14:textId="77777777" w:rsidR="00154864" w:rsidRPr="00BA5797" w:rsidRDefault="00154864" w:rsidP="00F31314">
      <w:pPr>
        <w:spacing w:after="0" w:line="360" w:lineRule="auto"/>
        <w:rPr>
          <w:rFonts w:ascii="Verdana" w:hAnsi="Verdana" w:cs="Times New Roman"/>
        </w:rPr>
      </w:pPr>
    </w:p>
    <w:p w14:paraId="2E97D00F" w14:textId="59A7B5F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20. A nurse is investigating the epidemiologic factors influencing breast cancer for </w:t>
      </w:r>
      <w:r w:rsidR="00084F1E" w:rsidRPr="00BA5797">
        <w:rPr>
          <w:rFonts w:ascii="Verdana" w:hAnsi="Verdana" w:cs="Times New Roman"/>
        </w:rPr>
        <w:t xml:space="preserve">clients </w:t>
      </w:r>
      <w:r w:rsidRPr="00BA5797">
        <w:rPr>
          <w:rFonts w:ascii="Verdana" w:hAnsi="Verdana" w:cs="Times New Roman"/>
        </w:rPr>
        <w:t>in a population. What information should the nurse include? Select all that apply.</w:t>
      </w:r>
    </w:p>
    <w:p w14:paraId="1115ACE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How cancer cells divide and multiply in breast tissue</w:t>
      </w:r>
    </w:p>
    <w:p w14:paraId="0796475A" w14:textId="11FCA46B"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B. The geographic location of </w:t>
      </w:r>
      <w:r w:rsidR="00084F1E" w:rsidRPr="00BA5797">
        <w:rPr>
          <w:rFonts w:ascii="Verdana" w:hAnsi="Verdana" w:cs="Times New Roman"/>
        </w:rPr>
        <w:t>clients</w:t>
      </w:r>
      <w:r w:rsidRPr="00BA5797">
        <w:rPr>
          <w:rFonts w:ascii="Verdana" w:hAnsi="Verdana" w:cs="Times New Roman"/>
        </w:rPr>
        <w:t xml:space="preserve"> diagnosed with breast cancer</w:t>
      </w:r>
    </w:p>
    <w:p w14:paraId="2B3BF4BB"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The currently known incidence and prevalence for this population</w:t>
      </w:r>
    </w:p>
    <w:p w14:paraId="362863C7" w14:textId="243C4EA0"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D. The age of </w:t>
      </w:r>
      <w:r w:rsidR="00084F1E" w:rsidRPr="00BA5797">
        <w:rPr>
          <w:rFonts w:ascii="Verdana" w:hAnsi="Verdana" w:cs="Times New Roman"/>
        </w:rPr>
        <w:t>clients</w:t>
      </w:r>
      <w:r w:rsidRPr="00BA5797">
        <w:rPr>
          <w:rFonts w:ascii="Verdana" w:hAnsi="Verdana" w:cs="Times New Roman"/>
        </w:rPr>
        <w:t xml:space="preserve"> at the time of diagnosis</w:t>
      </w:r>
    </w:p>
    <w:p w14:paraId="4688ABD3" w14:textId="38A11AFB"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 xml:space="preserve">E. The number of </w:t>
      </w:r>
      <w:r w:rsidR="00084F1E" w:rsidRPr="00BA5797">
        <w:rPr>
          <w:rFonts w:ascii="Verdana" w:hAnsi="Verdana" w:cs="Times New Roman"/>
        </w:rPr>
        <w:t>clients</w:t>
      </w:r>
      <w:r w:rsidRPr="00BA5797">
        <w:rPr>
          <w:rFonts w:ascii="Verdana" w:hAnsi="Verdana" w:cs="Times New Roman"/>
        </w:rPr>
        <w:t xml:space="preserve"> whose diagnosis was assisted by the use of mammography</w:t>
      </w:r>
    </w:p>
    <w:p w14:paraId="04349207" w14:textId="77777777" w:rsidR="00154864" w:rsidRPr="00BA5797" w:rsidRDefault="00154864" w:rsidP="00F31314">
      <w:pPr>
        <w:spacing w:after="0" w:line="360" w:lineRule="auto"/>
        <w:rPr>
          <w:rFonts w:ascii="Verdana" w:hAnsi="Verdana" w:cs="Times New Roman"/>
        </w:rPr>
      </w:pPr>
    </w:p>
    <w:p w14:paraId="6FD2B7E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B, D</w:t>
      </w:r>
    </w:p>
    <w:p w14:paraId="01E552CA" w14:textId="77777777" w:rsidR="00154864" w:rsidRPr="00BA5797" w:rsidRDefault="00154864" w:rsidP="00F31314">
      <w:pPr>
        <w:spacing w:after="0" w:line="360" w:lineRule="auto"/>
        <w:rPr>
          <w:rFonts w:ascii="Verdana" w:hAnsi="Verdana" w:cs="Times New Roman"/>
        </w:rPr>
      </w:pPr>
    </w:p>
    <w:p w14:paraId="55A5C242" w14:textId="0B31F062"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Epidemiology refers to the study of disease in populations. It looks for patterns such as age, race, geographic location, and dietary habits of people who are affected with a particular disorder. </w:t>
      </w:r>
      <w:r w:rsidR="00084F1E" w:rsidRPr="00BA5797">
        <w:rPr>
          <w:rFonts w:ascii="Verdana" w:hAnsi="Verdana" w:cs="Times New Roman"/>
        </w:rPr>
        <w:t>Although these</w:t>
      </w:r>
      <w:r w:rsidRPr="00BA5797">
        <w:rPr>
          <w:rFonts w:ascii="Verdana" w:hAnsi="Verdana" w:cs="Times New Roman"/>
        </w:rPr>
        <w:t xml:space="preserve"> data will be compared and </w:t>
      </w:r>
      <w:r w:rsidR="00084F1E" w:rsidRPr="00BA5797">
        <w:rPr>
          <w:rFonts w:ascii="Verdana" w:hAnsi="Verdana" w:cs="Times New Roman"/>
        </w:rPr>
        <w:t xml:space="preserve">may </w:t>
      </w:r>
      <w:r w:rsidRPr="00BA5797">
        <w:rPr>
          <w:rFonts w:ascii="Verdana" w:hAnsi="Verdana" w:cs="Times New Roman"/>
        </w:rPr>
        <w:t xml:space="preserve">reveal patterns of greater or lesser incidence, the focus is on </w:t>
      </w:r>
      <w:r w:rsidR="00084F1E" w:rsidRPr="00BA5797">
        <w:rPr>
          <w:rFonts w:ascii="Verdana" w:hAnsi="Verdana" w:cs="Times New Roman"/>
        </w:rPr>
        <w:t>clients</w:t>
      </w:r>
      <w:r w:rsidRPr="00BA5797">
        <w:rPr>
          <w:rFonts w:ascii="Verdana" w:hAnsi="Verdana" w:cs="Times New Roman"/>
        </w:rPr>
        <w:t xml:space="preserve"> diagnosed with the condition and should not be influenced by previously calculated statistics. Neither how the condition was diagnosed, nor the pathogenesis of it once present, </w:t>
      </w:r>
      <w:r w:rsidR="00936583" w:rsidRPr="00BA5797">
        <w:rPr>
          <w:rFonts w:ascii="Verdana" w:hAnsi="Verdana" w:cs="Times New Roman"/>
        </w:rPr>
        <w:t>is</w:t>
      </w:r>
      <w:r w:rsidRPr="00BA5797">
        <w:rPr>
          <w:rFonts w:ascii="Verdana" w:hAnsi="Verdana" w:cs="Times New Roman"/>
        </w:rPr>
        <w:t xml:space="preserve"> part of epidemiology.</w:t>
      </w:r>
    </w:p>
    <w:p w14:paraId="531A44A1"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Select</w:t>
      </w:r>
    </w:p>
    <w:p w14:paraId="31C7BF7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5709E09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Understand</w:t>
      </w:r>
    </w:p>
    <w:p w14:paraId="30F929C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Client Needs: </w:t>
      </w:r>
      <w:r w:rsidR="006B6252" w:rsidRPr="00BA5797">
        <w:rPr>
          <w:rFonts w:ascii="Verdana" w:hAnsi="Verdana" w:cs="Times New Roman"/>
        </w:rPr>
        <w:t>Health Promotion and Maintenance</w:t>
      </w:r>
    </w:p>
    <w:p w14:paraId="61C501AC" w14:textId="44D1AA62"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7-8</w:t>
      </w:r>
    </w:p>
    <w:p w14:paraId="5DDE14C6" w14:textId="77777777" w:rsidR="00154864" w:rsidRPr="00BA5797" w:rsidRDefault="00154864" w:rsidP="00F31314">
      <w:pPr>
        <w:spacing w:after="0" w:line="360" w:lineRule="auto"/>
        <w:rPr>
          <w:rFonts w:ascii="Verdana" w:hAnsi="Verdana" w:cs="Times New Roman"/>
        </w:rPr>
      </w:pPr>
    </w:p>
    <w:p w14:paraId="2BCFE25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21. A nurse researcher is interested in the natural history of a disease being studied. What should the nurse focus on to </w:t>
      </w:r>
      <w:r w:rsidRPr="00BA5797">
        <w:rPr>
          <w:rFonts w:ascii="Verdana" w:hAnsi="Verdana" w:cs="Times New Roman"/>
          <w:b/>
        </w:rPr>
        <w:t xml:space="preserve">best </w:t>
      </w:r>
      <w:r w:rsidRPr="00BA5797">
        <w:rPr>
          <w:rFonts w:ascii="Verdana" w:hAnsi="Verdana" w:cs="Times New Roman"/>
        </w:rPr>
        <w:t>understand the condition's natural history?</w:t>
      </w:r>
    </w:p>
    <w:p w14:paraId="612B31D1"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Following client cases from initial diagnosis and throughout treatment</w:t>
      </w:r>
    </w:p>
    <w:p w14:paraId="512315B0" w14:textId="6881B08D" w:rsidR="00154864" w:rsidRPr="00BA5797" w:rsidRDefault="00154864" w:rsidP="00F31314">
      <w:pPr>
        <w:spacing w:after="0" w:line="360" w:lineRule="auto"/>
        <w:rPr>
          <w:rFonts w:ascii="Verdana" w:hAnsi="Verdana" w:cs="Times New Roman"/>
        </w:rPr>
      </w:pPr>
      <w:r w:rsidRPr="00BA5797">
        <w:rPr>
          <w:rFonts w:ascii="Verdana" w:hAnsi="Verdana" w:cs="Times New Roman"/>
        </w:rPr>
        <w:t>B. Examining outcomes across a wide</w:t>
      </w:r>
      <w:r w:rsidR="00771822" w:rsidRPr="00BA5797">
        <w:rPr>
          <w:rFonts w:ascii="Verdana" w:hAnsi="Verdana" w:cs="Times New Roman"/>
        </w:rPr>
        <w:t xml:space="preserve"> </w:t>
      </w:r>
      <w:r w:rsidRPr="00BA5797">
        <w:rPr>
          <w:rFonts w:ascii="Verdana" w:hAnsi="Verdana" w:cs="Times New Roman"/>
        </w:rPr>
        <w:t>variety of treatment approaches</w:t>
      </w:r>
    </w:p>
    <w:p w14:paraId="4A03D6F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Focusing on clients who did not receive treatment for the condition</w:t>
      </w:r>
    </w:p>
    <w:p w14:paraId="105A3C9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Interviewing clients for their first-hand experience with the condition</w:t>
      </w:r>
    </w:p>
    <w:p w14:paraId="70D225B2" w14:textId="77777777" w:rsidR="00154864" w:rsidRPr="00BA5797" w:rsidRDefault="00154864" w:rsidP="00F31314">
      <w:pPr>
        <w:spacing w:after="0" w:line="360" w:lineRule="auto"/>
        <w:rPr>
          <w:rFonts w:ascii="Verdana" w:hAnsi="Verdana" w:cs="Times New Roman"/>
        </w:rPr>
      </w:pPr>
    </w:p>
    <w:p w14:paraId="48FCFF2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C</w:t>
      </w:r>
    </w:p>
    <w:p w14:paraId="2CD5146C" w14:textId="77777777" w:rsidR="00154864" w:rsidRPr="00BA5797" w:rsidRDefault="00154864" w:rsidP="00F31314">
      <w:pPr>
        <w:spacing w:after="0" w:line="360" w:lineRule="auto"/>
        <w:rPr>
          <w:rFonts w:ascii="Verdana" w:hAnsi="Verdana" w:cs="Times New Roman"/>
        </w:rPr>
      </w:pPr>
    </w:p>
    <w:p w14:paraId="057D2EE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The natural history of a disease refers to the progression and projected outcome of the disease without medical intervention. For this reason, following clients who have had any level of treatment will be less valuable at establishing natural history than focusing on only those who have had </w:t>
      </w:r>
      <w:r w:rsidRPr="00BA5797">
        <w:rPr>
          <w:rFonts w:ascii="Verdana" w:hAnsi="Verdana" w:cs="Times New Roman"/>
          <w:i/>
        </w:rPr>
        <w:t>no</w:t>
      </w:r>
      <w:r w:rsidRPr="00BA5797">
        <w:rPr>
          <w:rFonts w:ascii="Verdana" w:hAnsi="Verdana" w:cs="Times New Roman"/>
        </w:rPr>
        <w:t xml:space="preserve"> treatment. Client </w:t>
      </w:r>
      <w:r w:rsidRPr="00BA5797">
        <w:rPr>
          <w:rFonts w:ascii="Verdana" w:hAnsi="Verdana" w:cs="Times New Roman"/>
        </w:rPr>
        <w:lastRenderedPageBreak/>
        <w:t>experience with the condition will not inform how the disease progresses from a pathogenesis perspective.</w:t>
      </w:r>
    </w:p>
    <w:p w14:paraId="2E7C37B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6E7165D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0F5D534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Understand</w:t>
      </w:r>
    </w:p>
    <w:p w14:paraId="0A4FD69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33E7D02C" w14:textId="3A825110"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9</w:t>
      </w:r>
    </w:p>
    <w:p w14:paraId="5F29EABE" w14:textId="77777777" w:rsidR="00154864" w:rsidRPr="00BA5797" w:rsidRDefault="00154864" w:rsidP="00F31314">
      <w:pPr>
        <w:spacing w:after="0" w:line="360" w:lineRule="auto"/>
        <w:rPr>
          <w:rFonts w:ascii="Verdana" w:hAnsi="Verdana" w:cs="Times New Roman"/>
        </w:rPr>
      </w:pPr>
    </w:p>
    <w:p w14:paraId="661F7528" w14:textId="6A01C2A6" w:rsidR="00154864" w:rsidRPr="00BA5797" w:rsidRDefault="00154864" w:rsidP="00F31314">
      <w:pPr>
        <w:spacing w:after="0" w:line="360" w:lineRule="auto"/>
        <w:rPr>
          <w:rFonts w:ascii="Verdana" w:hAnsi="Verdana" w:cs="Times New Roman"/>
        </w:rPr>
      </w:pPr>
      <w:r w:rsidRPr="00BA5797">
        <w:rPr>
          <w:rFonts w:ascii="Verdana" w:hAnsi="Verdana" w:cs="Times New Roman"/>
        </w:rPr>
        <w:t>22. A clinical nurse specialist is interested in developing a research study focused on clients living with the sequelae of ischemic stroke. Which client</w:t>
      </w:r>
      <w:r w:rsidR="00771822" w:rsidRPr="00BA5797">
        <w:rPr>
          <w:rFonts w:ascii="Verdana" w:hAnsi="Verdana" w:cs="Times New Roman"/>
        </w:rPr>
        <w:t>(</w:t>
      </w:r>
      <w:r w:rsidRPr="00BA5797">
        <w:rPr>
          <w:rFonts w:ascii="Verdana" w:hAnsi="Verdana" w:cs="Times New Roman"/>
        </w:rPr>
        <w:t>s</w:t>
      </w:r>
      <w:r w:rsidR="00771822" w:rsidRPr="00BA5797">
        <w:rPr>
          <w:rFonts w:ascii="Verdana" w:hAnsi="Verdana" w:cs="Times New Roman"/>
        </w:rPr>
        <w:t>)</w:t>
      </w:r>
      <w:r w:rsidRPr="00BA5797">
        <w:rPr>
          <w:rFonts w:ascii="Verdana" w:hAnsi="Verdana" w:cs="Times New Roman"/>
        </w:rPr>
        <w:t xml:space="preserve"> should the nurse include? Select all that apply.</w:t>
      </w:r>
    </w:p>
    <w:p w14:paraId="5FDE5C3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The nurse should include clients with:</w:t>
      </w:r>
    </w:p>
    <w:p w14:paraId="70849E4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aspiration pneumonia.</w:t>
      </w:r>
    </w:p>
    <w:p w14:paraId="2AB8934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unilateral weakness.</w:t>
      </w:r>
    </w:p>
    <w:p w14:paraId="05F81A3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dysphagia (difficulty swallowing).</w:t>
      </w:r>
    </w:p>
    <w:p w14:paraId="1A13562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falls.</w:t>
      </w:r>
    </w:p>
    <w:p w14:paraId="72DCCE4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E. vision changes.</w:t>
      </w:r>
    </w:p>
    <w:p w14:paraId="1BE2C899" w14:textId="77777777" w:rsidR="00154864" w:rsidRPr="00BA5797" w:rsidRDefault="00154864" w:rsidP="00F31314">
      <w:pPr>
        <w:spacing w:after="0" w:line="360" w:lineRule="auto"/>
        <w:rPr>
          <w:rFonts w:ascii="Verdana" w:hAnsi="Verdana" w:cs="Times New Roman"/>
        </w:rPr>
      </w:pPr>
    </w:p>
    <w:p w14:paraId="663655A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B, C, E</w:t>
      </w:r>
    </w:p>
    <w:p w14:paraId="4D808065" w14:textId="77777777" w:rsidR="00154864" w:rsidRPr="00BA5797" w:rsidRDefault="00154864" w:rsidP="00F31314">
      <w:pPr>
        <w:spacing w:after="0" w:line="360" w:lineRule="auto"/>
        <w:rPr>
          <w:rFonts w:ascii="Verdana" w:hAnsi="Verdana" w:cs="Times New Roman"/>
        </w:rPr>
      </w:pPr>
    </w:p>
    <w:p w14:paraId="55CA7A4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Sequelae are lesions or impairments that follow or are caused by a disease. In ischemic stroke, the condition causes neurologic impairment, which may result in trouble swallowing, vision changes, or weakness. Falls are not a result of the disease process itself. Aspiration pneumonia would be a complication of stroke that is associated with having difficulty swallowing.</w:t>
      </w:r>
    </w:p>
    <w:p w14:paraId="53C202F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Select</w:t>
      </w:r>
    </w:p>
    <w:p w14:paraId="54F852E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5592842C"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Apply</w:t>
      </w:r>
    </w:p>
    <w:p w14:paraId="70E574A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2DB947B8" w14:textId="346CAD0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5-6</w:t>
      </w:r>
    </w:p>
    <w:p w14:paraId="38012CE5" w14:textId="77777777" w:rsidR="00154864" w:rsidRPr="00BA5797" w:rsidRDefault="00154864" w:rsidP="00F31314">
      <w:pPr>
        <w:spacing w:after="0" w:line="360" w:lineRule="auto"/>
        <w:rPr>
          <w:rFonts w:ascii="Verdana" w:hAnsi="Verdana" w:cs="Times New Roman"/>
        </w:rPr>
      </w:pPr>
    </w:p>
    <w:p w14:paraId="202418D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23. A nurse is considering setting up a screening program for a specific health condition in a population. What characteristic of the condition would need to be true for the nurse to justify screening a population? The condition should:</w:t>
      </w:r>
    </w:p>
    <w:p w14:paraId="23DAE80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be asymptomatic at an early stage.</w:t>
      </w:r>
    </w:p>
    <w:p w14:paraId="2003ECD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have a noninvasive diagnostic test available.</w:t>
      </w:r>
    </w:p>
    <w:p w14:paraId="51A1086F"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be curable with available treatment.</w:t>
      </w:r>
    </w:p>
    <w:p w14:paraId="29CD637E"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have a high mortality rate.</w:t>
      </w:r>
    </w:p>
    <w:p w14:paraId="476E9218" w14:textId="77777777" w:rsidR="00154864" w:rsidRPr="00BA5797" w:rsidRDefault="00154864" w:rsidP="00F31314">
      <w:pPr>
        <w:spacing w:after="0" w:line="360" w:lineRule="auto"/>
        <w:rPr>
          <w:rFonts w:ascii="Verdana" w:hAnsi="Verdana" w:cs="Times New Roman"/>
        </w:rPr>
      </w:pPr>
    </w:p>
    <w:p w14:paraId="77E77AD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w:t>
      </w:r>
    </w:p>
    <w:p w14:paraId="06602E99" w14:textId="77777777" w:rsidR="00154864" w:rsidRPr="00BA5797" w:rsidRDefault="00154864" w:rsidP="00F31314">
      <w:pPr>
        <w:spacing w:after="0" w:line="360" w:lineRule="auto"/>
        <w:rPr>
          <w:rFonts w:ascii="Verdana" w:hAnsi="Verdana" w:cs="Times New Roman"/>
        </w:rPr>
      </w:pPr>
    </w:p>
    <w:p w14:paraId="32E868BE" w14:textId="0FA328F1"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Screening a population for a condition helps direct secondary prevention and is designed to detect disease when it is early in development, asymptomatic, and only if treatment measures can effect a cure or stop the disease from progressing. </w:t>
      </w:r>
      <w:r w:rsidR="00771822" w:rsidRPr="00BA5797">
        <w:rPr>
          <w:rFonts w:ascii="Verdana" w:hAnsi="Verdana" w:cs="Times New Roman"/>
        </w:rPr>
        <w:t xml:space="preserve">Although </w:t>
      </w:r>
      <w:r w:rsidRPr="00BA5797">
        <w:rPr>
          <w:rFonts w:ascii="Verdana" w:hAnsi="Verdana" w:cs="Times New Roman"/>
        </w:rPr>
        <w:t>a condition does not need to be curable, it should be treatable. Mortality rate can factor into justifying the importance of screening, but even conditions with low mortality rates may be targeted for secondary prevention. Some screening tests such as colonoscopy are invasive.</w:t>
      </w:r>
    </w:p>
    <w:p w14:paraId="19070D9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3EA198D9"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587196BF" w14:textId="0166596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Cognitive Level: </w:t>
      </w:r>
      <w:r w:rsidR="00771822" w:rsidRPr="00BA5797">
        <w:rPr>
          <w:rFonts w:ascii="Verdana" w:hAnsi="Verdana" w:cs="Times New Roman"/>
        </w:rPr>
        <w:t>Understand</w:t>
      </w:r>
    </w:p>
    <w:p w14:paraId="18B0F60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Client Needs: </w:t>
      </w:r>
      <w:r w:rsidR="006B6252" w:rsidRPr="00BA5797">
        <w:rPr>
          <w:rFonts w:ascii="Verdana" w:hAnsi="Verdana" w:cs="Times New Roman"/>
        </w:rPr>
        <w:t>Health Promotion and Maintenance</w:t>
      </w:r>
    </w:p>
    <w:p w14:paraId="57DB3FCF" w14:textId="4836B3B1" w:rsidR="00154864" w:rsidRPr="00BA5797" w:rsidRDefault="00154864" w:rsidP="00F31314">
      <w:pPr>
        <w:spacing w:after="0" w:line="360" w:lineRule="auto"/>
        <w:rPr>
          <w:rFonts w:ascii="Verdana" w:hAnsi="Verdana" w:cs="Times New Roman"/>
        </w:rPr>
      </w:pPr>
      <w:r w:rsidRPr="00BA5797">
        <w:rPr>
          <w:rFonts w:ascii="Verdana" w:hAnsi="Verdana" w:cs="Times New Roman"/>
        </w:rPr>
        <w:t>Reference: p. 9</w:t>
      </w:r>
      <w:r w:rsidR="00B07FCD" w:rsidRPr="00BA5797">
        <w:rPr>
          <w:rFonts w:ascii="Verdana" w:eastAsia="Times New Roman" w:hAnsi="Verdana" w:cs="Times New Roman"/>
        </w:rPr>
        <w:t>-10</w:t>
      </w:r>
    </w:p>
    <w:p w14:paraId="112BDD2A" w14:textId="77777777" w:rsidR="00154864" w:rsidRPr="00BA5797" w:rsidRDefault="00154864" w:rsidP="00F31314">
      <w:pPr>
        <w:spacing w:after="0" w:line="360" w:lineRule="auto"/>
        <w:rPr>
          <w:rFonts w:ascii="Verdana" w:hAnsi="Verdana" w:cs="Times New Roman"/>
        </w:rPr>
      </w:pPr>
    </w:p>
    <w:p w14:paraId="5AD05C7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24. The nurse is questioning the validity of oxygen saturation readings from the new oximeters on the unit. Which action should the nurse take to </w:t>
      </w:r>
      <w:r w:rsidRPr="00BA5797">
        <w:rPr>
          <w:rFonts w:ascii="Verdana" w:hAnsi="Verdana" w:cs="Times New Roman"/>
          <w:b/>
        </w:rPr>
        <w:t>best</w:t>
      </w:r>
      <w:r w:rsidRPr="00BA5797">
        <w:rPr>
          <w:rFonts w:ascii="Verdana" w:hAnsi="Verdana" w:cs="Times New Roman"/>
        </w:rPr>
        <w:t xml:space="preserve"> determine if the results from the oximeter are valid?</w:t>
      </w:r>
    </w:p>
    <w:p w14:paraId="0679052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Compare clients' results to measurements taken using arterial blood gas analyses.</w:t>
      </w:r>
    </w:p>
    <w:p w14:paraId="6BC73F32"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Repeat the test on the same client to determine if the oximeter offers the same results.</w:t>
      </w:r>
    </w:p>
    <w:p w14:paraId="55D04A7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Review the literature about this brand of oximeter provided by the company.</w:t>
      </w:r>
    </w:p>
    <w:p w14:paraId="32C48C7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lastRenderedPageBreak/>
        <w:t>D. Compare the findings with all clients' results on the unit to determine if there is a trend in the results.</w:t>
      </w:r>
    </w:p>
    <w:p w14:paraId="394DB302" w14:textId="77777777" w:rsidR="00154864" w:rsidRPr="00BA5797" w:rsidRDefault="00154864" w:rsidP="00F31314">
      <w:pPr>
        <w:spacing w:after="0" w:line="360" w:lineRule="auto"/>
        <w:rPr>
          <w:rFonts w:ascii="Verdana" w:hAnsi="Verdana" w:cs="Times New Roman"/>
        </w:rPr>
      </w:pPr>
    </w:p>
    <w:p w14:paraId="74D91E4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w:t>
      </w:r>
    </w:p>
    <w:p w14:paraId="486B7FBB" w14:textId="77777777" w:rsidR="00154864" w:rsidRPr="00BA5797" w:rsidRDefault="00154864" w:rsidP="00F31314">
      <w:pPr>
        <w:spacing w:after="0" w:line="360" w:lineRule="auto"/>
        <w:rPr>
          <w:rFonts w:ascii="Verdana" w:hAnsi="Verdana" w:cs="Times New Roman"/>
        </w:rPr>
      </w:pPr>
    </w:p>
    <w:p w14:paraId="5F0FFF2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Rationale: Validity refers to the extent to which a measurement tool measures what it is intended to measure. The best way to confirm validity is to compare the measurement against those from another test that measures the same data. Oxygen saturation levels and PaO</w:t>
      </w:r>
      <w:r w:rsidRPr="00BA5797">
        <w:rPr>
          <w:rFonts w:ascii="Verdana" w:hAnsi="Verdana" w:cs="Times New Roman"/>
          <w:vertAlign w:val="subscript"/>
        </w:rPr>
        <w:t>2</w:t>
      </w:r>
      <w:r w:rsidRPr="00BA5797">
        <w:rPr>
          <w:rFonts w:ascii="Verdana" w:hAnsi="Verdana" w:cs="Times New Roman"/>
        </w:rPr>
        <w:t xml:space="preserve"> are both reported on arterial blood gas (ABG) results. The results from any client who had an ABG done concurrent with an oxygen saturation measurement with the </w:t>
      </w:r>
      <w:r w:rsidRPr="00BA5797">
        <w:rPr>
          <w:rFonts w:ascii="Verdana" w:hAnsi="Verdana" w:cs="Times New Roman"/>
          <w:i/>
        </w:rPr>
        <w:t>new</w:t>
      </w:r>
      <w:r w:rsidRPr="00BA5797">
        <w:rPr>
          <w:rFonts w:ascii="Verdana" w:hAnsi="Verdana" w:cs="Times New Roman"/>
        </w:rPr>
        <w:t xml:space="preserve"> oximeter could be compared for discrepancy. Repeating the test with the same device would provide information about reliability. Reviewing the literature may provide the nurse with the company's interpretation of the validity of the oximeter brand, but this does not guarantee perfect functioning of the unit in question. If the results are inaccurate, comparing these inaccurate results to one another will not help determine validity of the measurement.</w:t>
      </w:r>
    </w:p>
    <w:p w14:paraId="03BD3DD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0DF90D9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268AEFB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Apply</w:t>
      </w:r>
    </w:p>
    <w:p w14:paraId="3B1BDAA3"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Client Needs: Safe, Effective Care Environment: Management of Care</w:t>
      </w:r>
    </w:p>
    <w:p w14:paraId="369F62CD" w14:textId="75987872"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5-6</w:t>
      </w:r>
    </w:p>
    <w:p w14:paraId="1B9E262C" w14:textId="77777777" w:rsidR="00154864" w:rsidRPr="00BA5797" w:rsidRDefault="00154864" w:rsidP="00F31314">
      <w:pPr>
        <w:spacing w:after="0" w:line="360" w:lineRule="auto"/>
        <w:rPr>
          <w:rFonts w:ascii="Verdana" w:hAnsi="Verdana" w:cs="Times New Roman"/>
        </w:rPr>
      </w:pPr>
    </w:p>
    <w:p w14:paraId="1D2B1557"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25. The public health nurse is designing a course about risk factors for various chronic illnesses. For risk factors about which chronic illness will the nurse consult the Framingham study?</w:t>
      </w:r>
    </w:p>
    <w:p w14:paraId="18DE7CA8"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 Cardiovascular disease</w:t>
      </w:r>
    </w:p>
    <w:p w14:paraId="2A60E88A"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B. Breast cancer</w:t>
      </w:r>
    </w:p>
    <w:p w14:paraId="62C5AFC0"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 Chronic obstructive pulmonary disease (COPD)</w:t>
      </w:r>
    </w:p>
    <w:p w14:paraId="54F44CBD"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D. Type 2 diabetes mellitus</w:t>
      </w:r>
    </w:p>
    <w:p w14:paraId="3B30CF65" w14:textId="77777777" w:rsidR="00154864" w:rsidRPr="00BA5797" w:rsidRDefault="00154864" w:rsidP="00F31314">
      <w:pPr>
        <w:spacing w:after="0" w:line="360" w:lineRule="auto"/>
        <w:rPr>
          <w:rFonts w:ascii="Verdana" w:hAnsi="Verdana" w:cs="Times New Roman"/>
        </w:rPr>
      </w:pPr>
    </w:p>
    <w:p w14:paraId="5A911C4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Answer: A</w:t>
      </w:r>
    </w:p>
    <w:p w14:paraId="0BF68751" w14:textId="77777777" w:rsidR="00154864" w:rsidRPr="00BA5797" w:rsidRDefault="00154864" w:rsidP="00F31314">
      <w:pPr>
        <w:spacing w:after="0" w:line="360" w:lineRule="auto"/>
        <w:rPr>
          <w:rFonts w:ascii="Verdana" w:hAnsi="Verdana" w:cs="Times New Roman"/>
        </w:rPr>
      </w:pPr>
    </w:p>
    <w:p w14:paraId="0BB1F8C2" w14:textId="3AF5BD68"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Rationale: The Framingham Study is a longitudinal, or cohort, study which began in 1950 to study the characteristics of people who would later develop coronary heart disease. </w:t>
      </w:r>
      <w:r w:rsidR="00EF200F" w:rsidRPr="00BA5797">
        <w:rPr>
          <w:rFonts w:ascii="Verdana" w:hAnsi="Verdana" w:cs="Times New Roman"/>
        </w:rPr>
        <w:t>Alt</w:t>
      </w:r>
      <w:r w:rsidRPr="00BA5797">
        <w:rPr>
          <w:rFonts w:ascii="Verdana" w:hAnsi="Verdana" w:cs="Times New Roman"/>
        </w:rPr>
        <w:t xml:space="preserve">hough data </w:t>
      </w:r>
      <w:r w:rsidR="008C2740" w:rsidRPr="00BA5797">
        <w:rPr>
          <w:rFonts w:ascii="Verdana" w:hAnsi="Verdana" w:cs="Times New Roman"/>
        </w:rPr>
        <w:t xml:space="preserve">have </w:t>
      </w:r>
      <w:r w:rsidRPr="00BA5797">
        <w:rPr>
          <w:rFonts w:ascii="Verdana" w:hAnsi="Verdana" w:cs="Times New Roman"/>
        </w:rPr>
        <w:t xml:space="preserve">been collected about cancer diagnoses and other health conditions from this cohort, </w:t>
      </w:r>
      <w:r w:rsidR="00BC1F82" w:rsidRPr="00BA5797">
        <w:rPr>
          <w:rFonts w:ascii="Verdana" w:hAnsi="Verdana" w:cs="Times New Roman"/>
        </w:rPr>
        <w:t xml:space="preserve">those </w:t>
      </w:r>
      <w:r w:rsidRPr="00BA5797">
        <w:rPr>
          <w:rFonts w:ascii="Verdana" w:hAnsi="Verdana" w:cs="Times New Roman"/>
        </w:rPr>
        <w:t xml:space="preserve">data </w:t>
      </w:r>
      <w:r w:rsidR="00BC1F82" w:rsidRPr="00BA5797">
        <w:rPr>
          <w:rFonts w:ascii="Verdana" w:hAnsi="Verdana" w:cs="Times New Roman"/>
        </w:rPr>
        <w:t xml:space="preserve">have </w:t>
      </w:r>
      <w:r w:rsidRPr="00BA5797">
        <w:rPr>
          <w:rFonts w:ascii="Verdana" w:hAnsi="Verdana" w:cs="Times New Roman"/>
        </w:rPr>
        <w:t>not been used to create definitive risk factor data as it has been for cardiovascular disease.</w:t>
      </w:r>
    </w:p>
    <w:p w14:paraId="45A0E525"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Question format: Multiple Choice</w:t>
      </w:r>
    </w:p>
    <w:p w14:paraId="48839EE6"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Chapter 1: Concepts of Health and Disease</w:t>
      </w:r>
    </w:p>
    <w:p w14:paraId="7C73AAF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Cognitive Level: Understand</w:t>
      </w:r>
    </w:p>
    <w:p w14:paraId="7C7244D4" w14:textId="77777777"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Client Needs: </w:t>
      </w:r>
      <w:r w:rsidR="006B6252" w:rsidRPr="00BA5797">
        <w:rPr>
          <w:rFonts w:ascii="Verdana" w:hAnsi="Verdana" w:cs="Times New Roman"/>
        </w:rPr>
        <w:t>Health Promotion and Maintenance</w:t>
      </w:r>
    </w:p>
    <w:p w14:paraId="146DE3C6" w14:textId="5D4B2B93" w:rsidR="00154864" w:rsidRPr="00BA5797" w:rsidRDefault="00154864" w:rsidP="00F31314">
      <w:pPr>
        <w:spacing w:after="0" w:line="360" w:lineRule="auto"/>
        <w:rPr>
          <w:rFonts w:ascii="Verdana" w:hAnsi="Verdana" w:cs="Times New Roman"/>
        </w:rPr>
      </w:pPr>
      <w:r w:rsidRPr="00BA5797">
        <w:rPr>
          <w:rFonts w:ascii="Verdana" w:hAnsi="Verdana" w:cs="Times New Roman"/>
        </w:rPr>
        <w:t xml:space="preserve">Reference: p. </w:t>
      </w:r>
      <w:r w:rsidR="00B07FCD" w:rsidRPr="00BA5797">
        <w:rPr>
          <w:rFonts w:ascii="Verdana" w:eastAsia="Times New Roman" w:hAnsi="Verdana" w:cs="Times New Roman"/>
        </w:rPr>
        <w:t>8-9</w:t>
      </w:r>
    </w:p>
    <w:sectPr w:rsidR="00154864" w:rsidRPr="00BA5797" w:rsidSect="00BF21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C614" w14:textId="77777777" w:rsidR="00BF21FD" w:rsidRDefault="00BF21FD" w:rsidP="00AC5994">
      <w:pPr>
        <w:spacing w:after="0" w:line="240" w:lineRule="auto"/>
      </w:pPr>
      <w:r>
        <w:separator/>
      </w:r>
    </w:p>
  </w:endnote>
  <w:endnote w:type="continuationSeparator" w:id="0">
    <w:p w14:paraId="025945A4" w14:textId="77777777" w:rsidR="00BF21FD" w:rsidRDefault="00BF21FD" w:rsidP="00AC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0B93" w14:textId="77777777" w:rsidR="00AC5994" w:rsidRDefault="00AC5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38C8" w14:textId="2D891DE3" w:rsidR="00AC5994" w:rsidRDefault="00AC5994">
    <w:pPr>
      <w:pStyle w:val="Footer"/>
    </w:pPr>
    <w:r>
      <w:rPr>
        <w:noProof/>
        <w:lang w:val="en-IN" w:eastAsia="en-IN"/>
      </w:rPr>
      <w:drawing>
        <wp:anchor distT="0" distB="0" distL="114300" distR="114300" simplePos="0" relativeHeight="251659264" behindDoc="1" locked="0" layoutInCell="1" allowOverlap="1" wp14:anchorId="004C47EA" wp14:editId="096F8333">
          <wp:simplePos x="0" y="0"/>
          <wp:positionH relativeFrom="page">
            <wp:posOffset>914400</wp:posOffset>
          </wp:positionH>
          <wp:positionV relativeFrom="page">
            <wp:posOffset>9430385</wp:posOffset>
          </wp:positionV>
          <wp:extent cx="1933200" cy="306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200" cy="30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5415" w14:textId="77777777" w:rsidR="00AC5994" w:rsidRDefault="00AC5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FD38" w14:textId="77777777" w:rsidR="00BF21FD" w:rsidRDefault="00BF21FD" w:rsidP="00AC5994">
      <w:pPr>
        <w:spacing w:after="0" w:line="240" w:lineRule="auto"/>
      </w:pPr>
      <w:r>
        <w:separator/>
      </w:r>
    </w:p>
  </w:footnote>
  <w:footnote w:type="continuationSeparator" w:id="0">
    <w:p w14:paraId="1B7FD2DF" w14:textId="77777777" w:rsidR="00BF21FD" w:rsidRDefault="00BF21FD" w:rsidP="00AC5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CB2B" w14:textId="77777777" w:rsidR="00AC5994" w:rsidRDefault="00AC5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6E1E" w14:textId="77777777" w:rsidR="00AC5994" w:rsidRDefault="00AC5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D000" w14:textId="77777777" w:rsidR="00AC5994" w:rsidRDefault="00AC59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64"/>
    <w:rsid w:val="00084F1E"/>
    <w:rsid w:val="000C6FBA"/>
    <w:rsid w:val="000E7FBB"/>
    <w:rsid w:val="00154864"/>
    <w:rsid w:val="00187B97"/>
    <w:rsid w:val="001D502B"/>
    <w:rsid w:val="00203223"/>
    <w:rsid w:val="00220B7E"/>
    <w:rsid w:val="00265627"/>
    <w:rsid w:val="002A465F"/>
    <w:rsid w:val="002D57FE"/>
    <w:rsid w:val="00301488"/>
    <w:rsid w:val="00304818"/>
    <w:rsid w:val="003225F9"/>
    <w:rsid w:val="00325EA7"/>
    <w:rsid w:val="003377A2"/>
    <w:rsid w:val="00355346"/>
    <w:rsid w:val="003A710B"/>
    <w:rsid w:val="0048001E"/>
    <w:rsid w:val="00546D1E"/>
    <w:rsid w:val="005538D2"/>
    <w:rsid w:val="005B3103"/>
    <w:rsid w:val="006269A6"/>
    <w:rsid w:val="00630BC2"/>
    <w:rsid w:val="0065450F"/>
    <w:rsid w:val="006B6252"/>
    <w:rsid w:val="006D0AF3"/>
    <w:rsid w:val="0074146A"/>
    <w:rsid w:val="00771822"/>
    <w:rsid w:val="007C3440"/>
    <w:rsid w:val="007C4535"/>
    <w:rsid w:val="007D0165"/>
    <w:rsid w:val="00801144"/>
    <w:rsid w:val="00893197"/>
    <w:rsid w:val="008B4B80"/>
    <w:rsid w:val="008C2740"/>
    <w:rsid w:val="008D22D2"/>
    <w:rsid w:val="0091233C"/>
    <w:rsid w:val="00936583"/>
    <w:rsid w:val="00A72453"/>
    <w:rsid w:val="00A80167"/>
    <w:rsid w:val="00A952BE"/>
    <w:rsid w:val="00AC5994"/>
    <w:rsid w:val="00AE025D"/>
    <w:rsid w:val="00AE546D"/>
    <w:rsid w:val="00B07FCD"/>
    <w:rsid w:val="00B51367"/>
    <w:rsid w:val="00B73D20"/>
    <w:rsid w:val="00B81C07"/>
    <w:rsid w:val="00BA5797"/>
    <w:rsid w:val="00BC1F82"/>
    <w:rsid w:val="00BE0C52"/>
    <w:rsid w:val="00BE743B"/>
    <w:rsid w:val="00BF21FD"/>
    <w:rsid w:val="00C01193"/>
    <w:rsid w:val="00C23BD5"/>
    <w:rsid w:val="00C45895"/>
    <w:rsid w:val="00C67A41"/>
    <w:rsid w:val="00C8316F"/>
    <w:rsid w:val="00C932B7"/>
    <w:rsid w:val="00CA20BD"/>
    <w:rsid w:val="00CF1856"/>
    <w:rsid w:val="00E67FE1"/>
    <w:rsid w:val="00E75EE4"/>
    <w:rsid w:val="00EB7CA4"/>
    <w:rsid w:val="00EF200F"/>
    <w:rsid w:val="00F168F4"/>
    <w:rsid w:val="00F31314"/>
    <w:rsid w:val="00F83803"/>
    <w:rsid w:val="00FA2AC3"/>
    <w:rsid w:val="00FE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776A"/>
  <w15:docId w15:val="{EE9E3533-2FD9-451A-A08E-27913862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167"/>
  </w:style>
  <w:style w:type="paragraph" w:styleId="Heading1">
    <w:name w:val="heading 1"/>
    <w:basedOn w:val="Normal"/>
    <w:next w:val="Normal"/>
    <w:link w:val="Heading1Char"/>
    <w:uiPriority w:val="9"/>
    <w:qFormat/>
    <w:rsid w:val="00A80167"/>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A80167"/>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rsid w:val="00A80167"/>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A80167"/>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A80167"/>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A80167"/>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80167"/>
    <w:pPr>
      <w:spacing w:after="0" w:line="240" w:lineRule="auto"/>
    </w:pPr>
  </w:style>
  <w:style w:type="character" w:styleId="CommentReference">
    <w:name w:val="annotation reference"/>
    <w:basedOn w:val="DefaultParagraphFont"/>
    <w:uiPriority w:val="99"/>
    <w:semiHidden/>
    <w:unhideWhenUsed/>
    <w:rsid w:val="00F83803"/>
    <w:rPr>
      <w:sz w:val="16"/>
      <w:szCs w:val="16"/>
    </w:rPr>
  </w:style>
  <w:style w:type="paragraph" w:styleId="CommentText">
    <w:name w:val="annotation text"/>
    <w:basedOn w:val="Normal"/>
    <w:link w:val="CommentTextChar"/>
    <w:uiPriority w:val="99"/>
    <w:semiHidden/>
    <w:unhideWhenUsed/>
    <w:rsid w:val="00F83803"/>
    <w:pPr>
      <w:spacing w:line="240" w:lineRule="auto"/>
    </w:pPr>
    <w:rPr>
      <w:sz w:val="20"/>
      <w:szCs w:val="20"/>
    </w:rPr>
  </w:style>
  <w:style w:type="character" w:customStyle="1" w:styleId="CommentTextChar">
    <w:name w:val="Comment Text Char"/>
    <w:basedOn w:val="DefaultParagraphFont"/>
    <w:link w:val="CommentText"/>
    <w:uiPriority w:val="99"/>
    <w:semiHidden/>
    <w:rsid w:val="00F83803"/>
    <w:rPr>
      <w:sz w:val="20"/>
      <w:szCs w:val="20"/>
    </w:rPr>
  </w:style>
  <w:style w:type="paragraph" w:styleId="CommentSubject">
    <w:name w:val="annotation subject"/>
    <w:basedOn w:val="CommentText"/>
    <w:next w:val="CommentText"/>
    <w:link w:val="CommentSubjectChar"/>
    <w:uiPriority w:val="99"/>
    <w:semiHidden/>
    <w:unhideWhenUsed/>
    <w:rsid w:val="00F83803"/>
    <w:rPr>
      <w:b/>
      <w:bCs/>
    </w:rPr>
  </w:style>
  <w:style w:type="character" w:customStyle="1" w:styleId="CommentSubjectChar">
    <w:name w:val="Comment Subject Char"/>
    <w:basedOn w:val="CommentTextChar"/>
    <w:link w:val="CommentSubject"/>
    <w:uiPriority w:val="99"/>
    <w:semiHidden/>
    <w:rsid w:val="00F83803"/>
    <w:rPr>
      <w:b/>
      <w:bCs/>
      <w:sz w:val="20"/>
      <w:szCs w:val="20"/>
    </w:rPr>
  </w:style>
  <w:style w:type="paragraph" w:styleId="BalloonText">
    <w:name w:val="Balloon Text"/>
    <w:basedOn w:val="Normal"/>
    <w:link w:val="BalloonTextChar"/>
    <w:uiPriority w:val="99"/>
    <w:semiHidden/>
    <w:unhideWhenUsed/>
    <w:rsid w:val="000E7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FBB"/>
    <w:rPr>
      <w:rFonts w:ascii="Tahoma" w:hAnsi="Tahoma" w:cs="Tahoma"/>
      <w:sz w:val="16"/>
      <w:szCs w:val="16"/>
    </w:rPr>
  </w:style>
  <w:style w:type="character" w:customStyle="1" w:styleId="Heading1Char">
    <w:name w:val="Heading 1 Char"/>
    <w:basedOn w:val="DefaultParagraphFont"/>
    <w:link w:val="Heading1"/>
    <w:uiPriority w:val="9"/>
    <w:rsid w:val="00A80167"/>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A80167"/>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A80167"/>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A80167"/>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A80167"/>
    <w:rPr>
      <w:rFonts w:ascii="Calibri" w:eastAsia="Calibri" w:hAnsi="Calibri" w:cs="Calibri"/>
      <w:b/>
    </w:rPr>
  </w:style>
  <w:style w:type="character" w:customStyle="1" w:styleId="Heading6Char">
    <w:name w:val="Heading 6 Char"/>
    <w:basedOn w:val="DefaultParagraphFont"/>
    <w:link w:val="Heading6"/>
    <w:uiPriority w:val="9"/>
    <w:semiHidden/>
    <w:rsid w:val="00A80167"/>
    <w:rPr>
      <w:rFonts w:ascii="Calibri" w:eastAsia="Calibri" w:hAnsi="Calibri" w:cs="Calibri"/>
      <w:b/>
      <w:sz w:val="20"/>
      <w:szCs w:val="20"/>
    </w:rPr>
  </w:style>
  <w:style w:type="paragraph" w:styleId="Title">
    <w:name w:val="Title"/>
    <w:basedOn w:val="Normal"/>
    <w:next w:val="Normal"/>
    <w:link w:val="TitleChar"/>
    <w:uiPriority w:val="10"/>
    <w:qFormat/>
    <w:rsid w:val="00A80167"/>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A80167"/>
    <w:rPr>
      <w:rFonts w:ascii="Calibri" w:eastAsia="Calibri" w:hAnsi="Calibri" w:cs="Calibri"/>
      <w:b/>
      <w:sz w:val="72"/>
      <w:szCs w:val="72"/>
    </w:rPr>
  </w:style>
  <w:style w:type="paragraph" w:styleId="Subtitle">
    <w:name w:val="Subtitle"/>
    <w:basedOn w:val="Normal"/>
    <w:next w:val="Normal"/>
    <w:link w:val="SubtitleChar"/>
    <w:uiPriority w:val="11"/>
    <w:qFormat/>
    <w:rsid w:val="00A8016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80167"/>
    <w:rPr>
      <w:rFonts w:ascii="Georgia" w:eastAsia="Georgia" w:hAnsi="Georgia" w:cs="Georgia"/>
      <w:i/>
      <w:color w:val="666666"/>
      <w:sz w:val="48"/>
      <w:szCs w:val="48"/>
    </w:rPr>
  </w:style>
  <w:style w:type="paragraph" w:styleId="Header">
    <w:name w:val="header"/>
    <w:basedOn w:val="Normal"/>
    <w:link w:val="HeaderChar"/>
    <w:uiPriority w:val="99"/>
    <w:unhideWhenUsed/>
    <w:rsid w:val="00AC5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994"/>
  </w:style>
  <w:style w:type="paragraph" w:styleId="Footer">
    <w:name w:val="footer"/>
    <w:basedOn w:val="Normal"/>
    <w:link w:val="FooterChar"/>
    <w:uiPriority w:val="99"/>
    <w:unhideWhenUsed/>
    <w:rsid w:val="00AC5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ZIYkBsY0Tt5yUKKo0bos2syprQ==">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20</Pages>
  <Words>4525</Words>
  <Characters>25795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Ranjith D.</dc:creator>
  <cp:lastModifiedBy>Devaraj N</cp:lastModifiedBy>
  <cp:revision>6</cp:revision>
  <dcterms:created xsi:type="dcterms:W3CDTF">2023-07-05T11:03:00Z</dcterms:created>
  <dcterms:modified xsi:type="dcterms:W3CDTF">2024-01-25T07:05:00Z</dcterms:modified>
</cp:coreProperties>
</file>